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27689"/>
        <w:docPartObj>
          <w:docPartGallery w:val="Cover Pages"/>
          <w:docPartUnique/>
        </w:docPartObj>
      </w:sdtPr>
      <w:sdtContent>
        <w:p w:rsidR="00A35CBA" w:rsidRDefault="00A35CBA" w:rsidP="00DF6D1B">
          <w:pPr>
            <w:jc w:val="center"/>
          </w:pPr>
        </w:p>
        <w:p w:rsidR="00DF6D1B" w:rsidRPr="001B6FDF" w:rsidRDefault="00DF6D1B" w:rsidP="00DF6D1B">
          <w:pPr>
            <w:contextualSpacing/>
            <w:jc w:val="center"/>
            <w:rPr>
              <w:b/>
              <w:sz w:val="28"/>
              <w:szCs w:val="28"/>
            </w:rPr>
          </w:pPr>
          <w:r w:rsidRPr="001B6FDF">
            <w:rPr>
              <w:b/>
              <w:sz w:val="28"/>
              <w:szCs w:val="28"/>
            </w:rPr>
            <w:t xml:space="preserve">Муниципальное  общеобразовательное </w:t>
          </w:r>
        </w:p>
        <w:p w:rsidR="00DF6D1B" w:rsidRPr="001B6FDF" w:rsidRDefault="00DF6D1B" w:rsidP="00DF6D1B">
          <w:pPr>
            <w:pBdr>
              <w:bottom w:val="single" w:sz="12" w:space="1" w:color="auto"/>
            </w:pBdr>
            <w:contextualSpacing/>
            <w:jc w:val="center"/>
            <w:rPr>
              <w:b/>
              <w:sz w:val="28"/>
              <w:szCs w:val="28"/>
            </w:rPr>
          </w:pPr>
          <w:r w:rsidRPr="001B6FDF">
            <w:rPr>
              <w:b/>
              <w:sz w:val="28"/>
              <w:szCs w:val="28"/>
            </w:rPr>
            <w:t xml:space="preserve">учреждение </w:t>
          </w:r>
          <w:r>
            <w:rPr>
              <w:b/>
              <w:sz w:val="28"/>
              <w:szCs w:val="28"/>
            </w:rPr>
            <w:t>«Л</w:t>
          </w:r>
          <w:r w:rsidRPr="001B6FDF">
            <w:rPr>
              <w:b/>
              <w:sz w:val="28"/>
              <w:szCs w:val="28"/>
            </w:rPr>
            <w:t xml:space="preserve">ицей </w:t>
          </w:r>
          <w:proofErr w:type="gramStart"/>
          <w:r w:rsidRPr="001B6FDF">
            <w:rPr>
              <w:b/>
              <w:sz w:val="28"/>
              <w:szCs w:val="28"/>
            </w:rPr>
            <w:t>г</w:t>
          </w:r>
          <w:proofErr w:type="gramEnd"/>
          <w:r w:rsidRPr="001B6FDF">
            <w:rPr>
              <w:b/>
              <w:sz w:val="28"/>
              <w:szCs w:val="28"/>
            </w:rPr>
            <w:t>. Пучеж</w:t>
          </w:r>
          <w:r>
            <w:rPr>
              <w:b/>
              <w:sz w:val="28"/>
              <w:szCs w:val="28"/>
            </w:rPr>
            <w:t>»</w:t>
          </w:r>
        </w:p>
        <w:p w:rsidR="00DF6D1B" w:rsidRPr="001B6FDF" w:rsidRDefault="00DF6D1B" w:rsidP="00DF6D1B">
          <w:pPr>
            <w:contextualSpacing/>
            <w:jc w:val="center"/>
            <w:rPr>
              <w:b/>
              <w:sz w:val="28"/>
              <w:szCs w:val="28"/>
            </w:rPr>
          </w:pPr>
        </w:p>
        <w:tbl>
          <w:tblPr>
            <w:tblW w:w="11199" w:type="dxa"/>
            <w:tblInd w:w="-1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2836"/>
            <w:gridCol w:w="3118"/>
            <w:gridCol w:w="2694"/>
            <w:gridCol w:w="2551"/>
          </w:tblGrid>
          <w:tr w:rsidR="00A90914" w:rsidRPr="00A90914" w:rsidTr="00A90914">
            <w:trPr>
              <w:trHeight w:val="1956"/>
            </w:trPr>
            <w:tc>
              <w:tcPr>
                <w:tcW w:w="2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>«Рассмотрено» на заседании научно - методического совета МОУ «Лицей г</w:t>
                </w:r>
                <w:proofErr w:type="gramStart"/>
                <w:r w:rsidRPr="00A90914">
                  <w:t>.П</w:t>
                </w:r>
                <w:proofErr w:type="gramEnd"/>
                <w:r w:rsidRPr="00A90914">
                  <w:t>учеж» протокол</w:t>
                </w:r>
              </w:p>
              <w:p w:rsidR="00A90914" w:rsidRPr="00A90914" w:rsidRDefault="00A90914" w:rsidP="00D82120">
                <w:pPr>
                  <w:contextualSpacing/>
                  <w:jc w:val="center"/>
                  <w:rPr>
                    <w:u w:val="single"/>
                  </w:rPr>
                </w:pPr>
                <w:r w:rsidRPr="00A90914">
                  <w:rPr>
                    <w:u w:val="single"/>
                  </w:rPr>
                  <w:t xml:space="preserve">№ 7 от 27.08.2020 </w:t>
                </w: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>«Согласовано»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 xml:space="preserve">Зам. директора  МОУ «Лицей </w:t>
                </w:r>
                <w:proofErr w:type="gramStart"/>
                <w:r w:rsidRPr="00A90914">
                  <w:t>г</w:t>
                </w:r>
                <w:proofErr w:type="gramEnd"/>
                <w:r w:rsidRPr="00A90914">
                  <w:t>. Пучеж»</w:t>
                </w:r>
              </w:p>
              <w:p w:rsidR="00A90914" w:rsidRPr="00A90914" w:rsidRDefault="00A90914" w:rsidP="00D82120">
                <w:pPr>
                  <w:contextualSpacing/>
                  <w:jc w:val="center"/>
                  <w:rPr>
                    <w:u w:val="single"/>
                  </w:rPr>
                </w:pPr>
                <w:r w:rsidRPr="00A90914">
                  <w:rPr>
                    <w:u w:val="single"/>
                  </w:rPr>
                  <w:t>оригинал подписан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>Л. Н. Минеева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0914" w:rsidRPr="00A90914" w:rsidRDefault="00A90914" w:rsidP="00D82120">
                <w:pPr>
                  <w:contextualSpacing/>
                  <w:jc w:val="center"/>
                  <w:rPr>
                    <w:u w:val="single"/>
                  </w:rPr>
                </w:pPr>
                <w:r w:rsidRPr="00A90914">
                  <w:t>«Принято» на заседании педагогического совета МОУ «Лицей г</w:t>
                </w:r>
                <w:proofErr w:type="gramStart"/>
                <w:r w:rsidRPr="00A90914">
                  <w:t>.П</w:t>
                </w:r>
                <w:proofErr w:type="gramEnd"/>
                <w:r w:rsidRPr="00A90914">
                  <w:t xml:space="preserve">учеж» </w:t>
                </w:r>
                <w:r w:rsidRPr="00A90914">
                  <w:rPr>
                    <w:u w:val="single"/>
                  </w:rPr>
                  <w:t xml:space="preserve">протокол № 9 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rPr>
                    <w:u w:val="single"/>
                  </w:rPr>
                  <w:t>от 28.05.2020</w:t>
                </w:r>
              </w:p>
            </w:tc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>«Утверждаю»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 xml:space="preserve">директор МОУ «Лицей </w:t>
                </w:r>
                <w:proofErr w:type="gramStart"/>
                <w:r w:rsidRPr="00A90914">
                  <w:t>г</w:t>
                </w:r>
                <w:proofErr w:type="gramEnd"/>
                <w:r w:rsidRPr="00A90914">
                  <w:t>. Пучеж»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>приказ</w:t>
                </w:r>
              </w:p>
              <w:p w:rsidR="00A90914" w:rsidRPr="00A90914" w:rsidRDefault="00A90914" w:rsidP="00D82120">
                <w:pPr>
                  <w:contextualSpacing/>
                  <w:jc w:val="center"/>
                  <w:rPr>
                    <w:u w:val="single"/>
                  </w:rPr>
                </w:pPr>
                <w:r w:rsidRPr="00A90914">
                  <w:rPr>
                    <w:u w:val="single"/>
                  </w:rPr>
                  <w:t>№80  от 30.08.2020</w:t>
                </w:r>
              </w:p>
              <w:p w:rsidR="00A90914" w:rsidRPr="00A90914" w:rsidRDefault="00A90914" w:rsidP="00D82120">
                <w:pPr>
                  <w:contextualSpacing/>
                  <w:jc w:val="center"/>
                  <w:rPr>
                    <w:u w:val="single"/>
                  </w:rPr>
                </w:pPr>
                <w:r w:rsidRPr="00A90914">
                  <w:rPr>
                    <w:u w:val="single"/>
                  </w:rPr>
                  <w:t>оригинал подписан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 xml:space="preserve"> Е.В.Шумакова</w:t>
                </w:r>
              </w:p>
              <w:p w:rsidR="00A90914" w:rsidRPr="00A90914" w:rsidRDefault="00A90914" w:rsidP="00D82120">
                <w:pPr>
                  <w:contextualSpacing/>
                  <w:jc w:val="center"/>
                </w:pPr>
                <w:r w:rsidRPr="00A90914">
                  <w:t>____________</w:t>
                </w:r>
              </w:p>
            </w:tc>
          </w:tr>
        </w:tbl>
        <w:p w:rsidR="00DF6D1B" w:rsidRPr="001B6FDF" w:rsidRDefault="00DF6D1B" w:rsidP="00DF6D1B">
          <w:pPr>
            <w:contextualSpacing/>
            <w:jc w:val="center"/>
            <w:rPr>
              <w:b/>
              <w:sz w:val="28"/>
              <w:szCs w:val="28"/>
            </w:rPr>
          </w:pPr>
        </w:p>
        <w:p w:rsidR="00DF6D1B" w:rsidRPr="001B6FDF" w:rsidRDefault="00DF6D1B" w:rsidP="00DF6D1B">
          <w:pPr>
            <w:contextualSpacing/>
            <w:rPr>
              <w:sz w:val="28"/>
              <w:szCs w:val="28"/>
            </w:rPr>
          </w:pPr>
        </w:p>
        <w:p w:rsidR="00DF6D1B" w:rsidRPr="001B6FDF" w:rsidRDefault="00DF6D1B" w:rsidP="00DF6D1B">
          <w:pPr>
            <w:contextualSpacing/>
            <w:rPr>
              <w:sz w:val="28"/>
              <w:szCs w:val="28"/>
            </w:rPr>
          </w:pPr>
        </w:p>
        <w:p w:rsidR="00DF6D1B" w:rsidRPr="001B6FDF" w:rsidRDefault="00DF6D1B" w:rsidP="00DF6D1B">
          <w:pPr>
            <w:contextualSpacing/>
            <w:rPr>
              <w:sz w:val="28"/>
              <w:szCs w:val="28"/>
            </w:rPr>
          </w:pPr>
        </w:p>
        <w:p w:rsidR="00DF6D1B" w:rsidRPr="001B6FDF" w:rsidRDefault="00DF6D1B" w:rsidP="00DF6D1B">
          <w:pPr>
            <w:contextualSpacing/>
            <w:rPr>
              <w:sz w:val="28"/>
              <w:szCs w:val="28"/>
            </w:rPr>
          </w:pPr>
        </w:p>
        <w:p w:rsidR="00DF6D1B" w:rsidRPr="001B6FDF" w:rsidRDefault="00DF6D1B" w:rsidP="00DF6D1B">
          <w:pPr>
            <w:contextualSpacing/>
            <w:rPr>
              <w:sz w:val="28"/>
              <w:szCs w:val="28"/>
            </w:rPr>
          </w:pPr>
        </w:p>
        <w:p w:rsidR="00DF6D1B" w:rsidRPr="00A90914" w:rsidRDefault="00DF6D1B" w:rsidP="00DF6D1B">
          <w:pPr>
            <w:tabs>
              <w:tab w:val="left" w:pos="3930"/>
            </w:tabs>
            <w:spacing w:line="360" w:lineRule="auto"/>
            <w:contextualSpacing/>
            <w:jc w:val="center"/>
            <w:rPr>
              <w:b/>
              <w:sz w:val="36"/>
              <w:szCs w:val="36"/>
            </w:rPr>
          </w:pPr>
          <w:r w:rsidRPr="00A90914">
            <w:rPr>
              <w:b/>
              <w:sz w:val="36"/>
              <w:szCs w:val="36"/>
            </w:rPr>
            <w:t>Рабочая программа по</w:t>
          </w:r>
        </w:p>
        <w:p w:rsidR="00DF6D1B" w:rsidRPr="00906FD2" w:rsidRDefault="00DF6D1B" w:rsidP="00DF6D1B">
          <w:pPr>
            <w:tabs>
              <w:tab w:val="left" w:pos="5565"/>
            </w:tabs>
            <w:spacing w:line="360" w:lineRule="auto"/>
            <w:contextualSpacing/>
            <w:jc w:val="center"/>
            <w:rPr>
              <w:b/>
              <w:sz w:val="28"/>
              <w:szCs w:val="28"/>
            </w:rPr>
          </w:pPr>
          <w:r w:rsidRPr="00906FD2">
            <w:rPr>
              <w:b/>
              <w:sz w:val="28"/>
              <w:szCs w:val="28"/>
            </w:rPr>
            <w:t>учебному предмету «</w:t>
          </w:r>
          <w:r w:rsidR="00A8753F">
            <w:rPr>
              <w:b/>
              <w:sz w:val="28"/>
              <w:szCs w:val="28"/>
            </w:rPr>
            <w:t>Химия»</w:t>
          </w:r>
          <w:r w:rsidR="00A90914">
            <w:rPr>
              <w:b/>
              <w:sz w:val="28"/>
              <w:szCs w:val="28"/>
            </w:rPr>
            <w:t xml:space="preserve"> ФГОС СОО</w:t>
          </w:r>
        </w:p>
        <w:p w:rsidR="00DF6D1B" w:rsidRPr="00906FD2" w:rsidRDefault="00DF6D1B" w:rsidP="00A8753F">
          <w:pPr>
            <w:jc w:val="center"/>
            <w:rPr>
              <w:rFonts w:eastAsia="Calibri"/>
              <w:sz w:val="28"/>
              <w:szCs w:val="28"/>
            </w:rPr>
          </w:pPr>
          <w:r w:rsidRPr="00906FD2">
            <w:rPr>
              <w:rFonts w:eastAsia="Calibri"/>
              <w:b/>
              <w:sz w:val="28"/>
              <w:szCs w:val="28"/>
            </w:rPr>
            <w:t>Класс:</w:t>
          </w:r>
          <w:r w:rsidRPr="00906FD2">
            <w:rPr>
              <w:rFonts w:eastAsia="Calibri"/>
              <w:sz w:val="28"/>
              <w:szCs w:val="28"/>
            </w:rPr>
            <w:t xml:space="preserve"> 10-11</w:t>
          </w:r>
        </w:p>
        <w:p w:rsidR="00DF6D1B" w:rsidRPr="00906FD2" w:rsidRDefault="00DF6D1B" w:rsidP="00A8753F">
          <w:pPr>
            <w:jc w:val="center"/>
            <w:rPr>
              <w:rFonts w:eastAsia="Calibri"/>
              <w:b/>
              <w:sz w:val="28"/>
              <w:szCs w:val="28"/>
            </w:rPr>
          </w:pPr>
        </w:p>
        <w:p w:rsidR="00DF6D1B" w:rsidRPr="00906FD2" w:rsidRDefault="00DF6D1B" w:rsidP="00A8753F">
          <w:pPr>
            <w:jc w:val="center"/>
            <w:rPr>
              <w:rFonts w:eastAsia="Calibri"/>
              <w:b/>
              <w:sz w:val="28"/>
              <w:szCs w:val="28"/>
            </w:rPr>
          </w:pPr>
          <w:r w:rsidRPr="00906FD2">
            <w:rPr>
              <w:rFonts w:eastAsia="Calibri"/>
              <w:b/>
              <w:sz w:val="28"/>
              <w:szCs w:val="28"/>
            </w:rPr>
            <w:t>Уровень:</w:t>
          </w:r>
          <w:r>
            <w:rPr>
              <w:rFonts w:eastAsia="Calibri"/>
              <w:b/>
              <w:sz w:val="28"/>
              <w:szCs w:val="28"/>
            </w:rPr>
            <w:t xml:space="preserve"> </w:t>
          </w:r>
          <w:r w:rsidRPr="00906FD2">
            <w:rPr>
              <w:rFonts w:eastAsia="Calibri"/>
              <w:sz w:val="28"/>
              <w:szCs w:val="28"/>
            </w:rPr>
            <w:t>углубленный</w:t>
          </w:r>
        </w:p>
        <w:p w:rsidR="00A90914" w:rsidRDefault="00A90914" w:rsidP="00A90914">
          <w:pPr>
            <w:jc w:val="right"/>
            <w:rPr>
              <w:rFonts w:eastAsia="Calibri"/>
              <w:b/>
              <w:sz w:val="28"/>
              <w:szCs w:val="28"/>
            </w:rPr>
          </w:pPr>
        </w:p>
        <w:p w:rsidR="00A8753F" w:rsidRDefault="00DF6D1B" w:rsidP="00A90914">
          <w:pPr>
            <w:jc w:val="right"/>
            <w:rPr>
              <w:sz w:val="28"/>
              <w:szCs w:val="28"/>
            </w:rPr>
          </w:pPr>
          <w:r w:rsidRPr="00A90914">
            <w:rPr>
              <w:rFonts w:eastAsia="Calibri"/>
              <w:sz w:val="28"/>
              <w:szCs w:val="28"/>
            </w:rPr>
            <w:t>Составитель</w:t>
          </w:r>
          <w:r w:rsidRPr="00906FD2">
            <w:rPr>
              <w:rFonts w:eastAsia="Calibri"/>
              <w:sz w:val="28"/>
              <w:szCs w:val="28"/>
            </w:rPr>
            <w:t>:</w:t>
          </w:r>
          <w:r w:rsidRPr="00906FD2">
            <w:rPr>
              <w:sz w:val="28"/>
              <w:szCs w:val="28"/>
            </w:rPr>
            <w:t xml:space="preserve"> </w:t>
          </w:r>
          <w:r w:rsidR="00A8753F">
            <w:rPr>
              <w:sz w:val="28"/>
              <w:szCs w:val="28"/>
            </w:rPr>
            <w:t>Яблокова Любовь Владимировна</w:t>
          </w:r>
        </w:p>
        <w:p w:rsidR="00DF6D1B" w:rsidRPr="00906FD2" w:rsidRDefault="00A8753F" w:rsidP="00A9091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Первая </w:t>
          </w:r>
          <w:r w:rsidR="00DF6D1B" w:rsidRPr="00906FD2">
            <w:rPr>
              <w:sz w:val="28"/>
              <w:szCs w:val="28"/>
            </w:rPr>
            <w:t>квалификационн</w:t>
          </w:r>
          <w:r w:rsidR="00DF6D1B">
            <w:rPr>
              <w:sz w:val="28"/>
              <w:szCs w:val="28"/>
            </w:rPr>
            <w:t>ая</w:t>
          </w:r>
          <w:r w:rsidR="00DF6D1B" w:rsidRPr="00906FD2">
            <w:rPr>
              <w:sz w:val="28"/>
              <w:szCs w:val="28"/>
            </w:rPr>
            <w:t xml:space="preserve"> категори</w:t>
          </w:r>
          <w:r w:rsidR="00DF6D1B">
            <w:rPr>
              <w:sz w:val="28"/>
              <w:szCs w:val="28"/>
            </w:rPr>
            <w:t>я</w:t>
          </w:r>
        </w:p>
        <w:p w:rsidR="00DF6D1B" w:rsidRPr="00906FD2" w:rsidRDefault="00DF6D1B" w:rsidP="00A90914">
          <w:pPr>
            <w:jc w:val="right"/>
            <w:rPr>
              <w:b/>
              <w:sz w:val="28"/>
              <w:szCs w:val="28"/>
            </w:rPr>
          </w:pPr>
        </w:p>
        <w:p w:rsidR="00DF6D1B" w:rsidRPr="00906FD2" w:rsidRDefault="00DF6D1B" w:rsidP="00A8753F">
          <w:pPr>
            <w:jc w:val="center"/>
            <w:rPr>
              <w:sz w:val="28"/>
              <w:szCs w:val="28"/>
            </w:rPr>
          </w:pPr>
          <w:r w:rsidRPr="00906FD2">
            <w:rPr>
              <w:b/>
              <w:sz w:val="28"/>
              <w:szCs w:val="28"/>
            </w:rPr>
            <w:t xml:space="preserve">Срок реализации: </w:t>
          </w:r>
          <w:r w:rsidRPr="00906FD2">
            <w:rPr>
              <w:sz w:val="28"/>
              <w:szCs w:val="28"/>
            </w:rPr>
            <w:t>2 года</w:t>
          </w:r>
        </w:p>
        <w:p w:rsidR="00DF6D1B" w:rsidRDefault="00DF6D1B" w:rsidP="00A8753F">
          <w:pPr>
            <w:tabs>
              <w:tab w:val="left" w:pos="5565"/>
            </w:tabs>
            <w:spacing w:line="360" w:lineRule="auto"/>
            <w:contextualSpacing/>
            <w:jc w:val="center"/>
            <w:rPr>
              <w:sz w:val="28"/>
              <w:szCs w:val="28"/>
              <w:vertAlign w:val="superscript"/>
            </w:rPr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DF6D1B" w:rsidRDefault="00DF6D1B" w:rsidP="00DF6D1B">
          <w:pPr>
            <w:jc w:val="center"/>
          </w:pPr>
        </w:p>
        <w:p w:rsidR="00A8753F" w:rsidRDefault="00A90914" w:rsidP="00A35CBA">
          <w:pPr>
            <w:ind w:left="851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г.Пучеж</w:t>
          </w:r>
        </w:p>
        <w:p w:rsidR="00A90914" w:rsidRPr="00A90914" w:rsidRDefault="00A90914" w:rsidP="00A35CBA">
          <w:pPr>
            <w:ind w:left="851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2020 г</w:t>
          </w:r>
        </w:p>
        <w:p w:rsidR="00A35CBA" w:rsidRDefault="00A35CBA" w:rsidP="00A35CBA">
          <w:pPr>
            <w:ind w:left="851"/>
            <w:jc w:val="center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lastRenderedPageBreak/>
            <w:t>Содержание</w:t>
          </w:r>
        </w:p>
        <w:p w:rsidR="00A35CBA" w:rsidRDefault="00A35CBA" w:rsidP="00A35CBA">
          <w:pPr>
            <w:ind w:left="851"/>
            <w:jc w:val="center"/>
            <w:rPr>
              <w:b/>
              <w:sz w:val="44"/>
              <w:szCs w:val="44"/>
            </w:rPr>
          </w:pPr>
        </w:p>
        <w:p w:rsidR="00A35CBA" w:rsidRDefault="00A35CBA" w:rsidP="00A35CBA">
          <w:pPr>
            <w:pStyle w:val="a5"/>
            <w:numPr>
              <w:ilvl w:val="0"/>
              <w:numId w:val="1"/>
            </w:numPr>
            <w:ind w:left="851"/>
            <w:rPr>
              <w:sz w:val="36"/>
              <w:szCs w:val="36"/>
            </w:rPr>
          </w:pPr>
          <w:r>
            <w:rPr>
              <w:sz w:val="36"/>
              <w:szCs w:val="36"/>
            </w:rPr>
            <w:t>Пояснительная записк</w:t>
          </w:r>
          <w:proofErr w:type="gramStart"/>
          <w:r>
            <w:rPr>
              <w:sz w:val="36"/>
              <w:szCs w:val="36"/>
            </w:rPr>
            <w:t>а-</w:t>
          </w:r>
          <w:proofErr w:type="gramEnd"/>
          <w:r>
            <w:rPr>
              <w:sz w:val="36"/>
              <w:szCs w:val="36"/>
            </w:rPr>
            <w:t xml:space="preserve">                                                 </w:t>
          </w:r>
          <w:proofErr w:type="spellStart"/>
          <w:r>
            <w:rPr>
              <w:sz w:val="36"/>
              <w:szCs w:val="36"/>
            </w:rPr>
            <w:t>стр</w:t>
          </w:r>
          <w:proofErr w:type="spellEnd"/>
          <w:r>
            <w:rPr>
              <w:sz w:val="36"/>
              <w:szCs w:val="36"/>
            </w:rPr>
            <w:t xml:space="preserve"> 3</w:t>
          </w:r>
        </w:p>
        <w:p w:rsidR="00A35CBA" w:rsidRDefault="00A35CBA" w:rsidP="00A35CBA">
          <w:pPr>
            <w:pStyle w:val="a5"/>
            <w:numPr>
              <w:ilvl w:val="0"/>
              <w:numId w:val="1"/>
            </w:numPr>
            <w:ind w:left="851"/>
            <w:rPr>
              <w:sz w:val="36"/>
              <w:szCs w:val="36"/>
            </w:rPr>
          </w:pPr>
          <w:r>
            <w:rPr>
              <w:sz w:val="36"/>
              <w:szCs w:val="36"/>
            </w:rPr>
            <w:t>Требования к уровню подготовк</w:t>
          </w:r>
          <w:proofErr w:type="gramStart"/>
          <w:r>
            <w:rPr>
              <w:sz w:val="36"/>
              <w:szCs w:val="36"/>
            </w:rPr>
            <w:t>и-</w:t>
          </w:r>
          <w:proofErr w:type="gramEnd"/>
          <w:r>
            <w:rPr>
              <w:sz w:val="36"/>
              <w:szCs w:val="36"/>
            </w:rPr>
            <w:t xml:space="preserve">                                </w:t>
          </w:r>
          <w:proofErr w:type="spellStart"/>
          <w:r>
            <w:rPr>
              <w:sz w:val="36"/>
              <w:szCs w:val="36"/>
            </w:rPr>
            <w:t>стр</w:t>
          </w:r>
          <w:proofErr w:type="spellEnd"/>
          <w:r>
            <w:rPr>
              <w:sz w:val="36"/>
              <w:szCs w:val="36"/>
            </w:rPr>
            <w:t xml:space="preserve"> 4</w:t>
          </w:r>
        </w:p>
        <w:p w:rsidR="00A35CBA" w:rsidRDefault="00A35CBA" w:rsidP="00A35CBA">
          <w:pPr>
            <w:pStyle w:val="a5"/>
            <w:numPr>
              <w:ilvl w:val="0"/>
              <w:numId w:val="1"/>
            </w:numPr>
            <w:ind w:left="851"/>
            <w:rPr>
              <w:sz w:val="36"/>
              <w:szCs w:val="36"/>
            </w:rPr>
          </w:pPr>
          <w:r>
            <w:rPr>
              <w:bCs/>
              <w:sz w:val="36"/>
              <w:szCs w:val="36"/>
            </w:rPr>
            <w:t xml:space="preserve">Критерии оценивания устных ответов и письменных работ по химии                                                                                </w:t>
          </w:r>
          <w:proofErr w:type="spellStart"/>
          <w:proofErr w:type="gramStart"/>
          <w:r>
            <w:rPr>
              <w:bCs/>
              <w:sz w:val="36"/>
              <w:szCs w:val="36"/>
            </w:rPr>
            <w:t>стр</w:t>
          </w:r>
          <w:proofErr w:type="spellEnd"/>
          <w:proofErr w:type="gramEnd"/>
          <w:r>
            <w:rPr>
              <w:bCs/>
              <w:sz w:val="36"/>
              <w:szCs w:val="36"/>
            </w:rPr>
            <w:t xml:space="preserve"> 6</w:t>
          </w:r>
        </w:p>
        <w:p w:rsidR="00A35CBA" w:rsidRDefault="00A35CBA" w:rsidP="00A35CBA">
          <w:pPr>
            <w:pStyle w:val="a5"/>
            <w:numPr>
              <w:ilvl w:val="0"/>
              <w:numId w:val="1"/>
            </w:numPr>
            <w:ind w:left="851"/>
            <w:rPr>
              <w:sz w:val="36"/>
              <w:szCs w:val="36"/>
            </w:rPr>
          </w:pPr>
          <w:r>
            <w:rPr>
              <w:sz w:val="36"/>
              <w:szCs w:val="36"/>
            </w:rPr>
            <w:t>Тематическое планировани</w:t>
          </w:r>
          <w:proofErr w:type="gramStart"/>
          <w:r>
            <w:rPr>
              <w:sz w:val="36"/>
              <w:szCs w:val="36"/>
            </w:rPr>
            <w:t>е-</w:t>
          </w:r>
          <w:proofErr w:type="gramEnd"/>
          <w:r>
            <w:rPr>
              <w:sz w:val="36"/>
              <w:szCs w:val="36"/>
            </w:rPr>
            <w:t xml:space="preserve">                                         </w:t>
          </w:r>
          <w:proofErr w:type="spellStart"/>
          <w:r>
            <w:rPr>
              <w:sz w:val="36"/>
              <w:szCs w:val="36"/>
            </w:rPr>
            <w:t>стр</w:t>
          </w:r>
          <w:proofErr w:type="spellEnd"/>
          <w:r>
            <w:rPr>
              <w:sz w:val="36"/>
              <w:szCs w:val="36"/>
            </w:rPr>
            <w:t xml:space="preserve"> 8</w:t>
          </w:r>
        </w:p>
        <w:p w:rsidR="00A35CBA" w:rsidRDefault="00A35CBA" w:rsidP="00A35CBA">
          <w:pPr>
            <w:pStyle w:val="a5"/>
            <w:numPr>
              <w:ilvl w:val="0"/>
              <w:numId w:val="1"/>
            </w:numPr>
            <w:ind w:left="851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Содержание программы –                                              </w:t>
          </w:r>
          <w:proofErr w:type="spellStart"/>
          <w:proofErr w:type="gramStart"/>
          <w:r>
            <w:rPr>
              <w:sz w:val="36"/>
              <w:szCs w:val="36"/>
            </w:rPr>
            <w:t>стр</w:t>
          </w:r>
          <w:proofErr w:type="spellEnd"/>
          <w:proofErr w:type="gramEnd"/>
          <w:r>
            <w:rPr>
              <w:sz w:val="36"/>
              <w:szCs w:val="36"/>
            </w:rPr>
            <w:t xml:space="preserve"> 10</w:t>
          </w:r>
        </w:p>
        <w:p w:rsidR="00A35CBA" w:rsidRDefault="00A35CBA" w:rsidP="00A35CBA">
          <w:pPr>
            <w:pStyle w:val="a5"/>
            <w:numPr>
              <w:ilvl w:val="0"/>
              <w:numId w:val="1"/>
            </w:numPr>
            <w:ind w:left="851"/>
            <w:rPr>
              <w:sz w:val="36"/>
              <w:szCs w:val="36"/>
            </w:rPr>
          </w:pPr>
          <w:r>
            <w:rPr>
              <w:sz w:val="36"/>
              <w:szCs w:val="36"/>
            </w:rPr>
            <w:t>Обязательный минимум со</w:t>
          </w:r>
          <w:r w:rsidR="00DF6D1B">
            <w:rPr>
              <w:sz w:val="36"/>
              <w:szCs w:val="36"/>
            </w:rPr>
            <w:t>держания програм</w:t>
          </w:r>
          <w:proofErr w:type="gramStart"/>
          <w:r w:rsidR="00DF6D1B">
            <w:rPr>
              <w:sz w:val="36"/>
              <w:szCs w:val="36"/>
            </w:rPr>
            <w:t>м-</w:t>
          </w:r>
          <w:proofErr w:type="gramEnd"/>
          <w:r w:rsidR="00DF6D1B">
            <w:rPr>
              <w:sz w:val="36"/>
              <w:szCs w:val="36"/>
            </w:rPr>
            <w:t xml:space="preserve">         стр18</w:t>
          </w:r>
        </w:p>
        <w:p w:rsidR="00A35CBA" w:rsidRDefault="00DF6D1B" w:rsidP="00DF6D1B">
          <w:pPr>
            <w:ind w:left="360"/>
            <w:rPr>
              <w:rStyle w:val="c37"/>
            </w:rPr>
          </w:pPr>
          <w:r>
            <w:rPr>
              <w:rStyle w:val="c37"/>
              <w:bCs/>
              <w:sz w:val="36"/>
              <w:szCs w:val="36"/>
            </w:rPr>
            <w:t xml:space="preserve">  7.</w:t>
          </w:r>
          <w:r w:rsidR="00A35CBA" w:rsidRPr="00DF6D1B">
            <w:rPr>
              <w:rStyle w:val="c37"/>
              <w:bCs/>
              <w:sz w:val="36"/>
              <w:szCs w:val="36"/>
            </w:rPr>
            <w:t>Учебно-методический комплек</w:t>
          </w:r>
          <w:proofErr w:type="gramStart"/>
          <w:r w:rsidR="00A35CBA" w:rsidRPr="00DF6D1B">
            <w:rPr>
              <w:rStyle w:val="c37"/>
              <w:bCs/>
              <w:sz w:val="36"/>
              <w:szCs w:val="36"/>
            </w:rPr>
            <w:t>с-</w:t>
          </w:r>
          <w:proofErr w:type="gramEnd"/>
          <w:r w:rsidR="00A35CBA" w:rsidRPr="00DF6D1B">
            <w:rPr>
              <w:rStyle w:val="c37"/>
              <w:bCs/>
              <w:sz w:val="36"/>
              <w:szCs w:val="36"/>
            </w:rPr>
            <w:t xml:space="preserve">                                  </w:t>
          </w:r>
          <w:proofErr w:type="spellStart"/>
          <w:r w:rsidR="00A35CBA" w:rsidRPr="00DF6D1B">
            <w:rPr>
              <w:rStyle w:val="c37"/>
              <w:bCs/>
              <w:sz w:val="36"/>
              <w:szCs w:val="36"/>
            </w:rPr>
            <w:t>стр</w:t>
          </w:r>
          <w:proofErr w:type="spellEnd"/>
          <w:r w:rsidR="00A35CBA" w:rsidRPr="00DF6D1B">
            <w:rPr>
              <w:rStyle w:val="c37"/>
              <w:bCs/>
              <w:sz w:val="36"/>
              <w:szCs w:val="36"/>
            </w:rPr>
            <w:t xml:space="preserve"> </w:t>
          </w:r>
          <w:r w:rsidRPr="00DF6D1B">
            <w:rPr>
              <w:rStyle w:val="c37"/>
              <w:bCs/>
              <w:sz w:val="36"/>
              <w:szCs w:val="36"/>
            </w:rPr>
            <w:t>20</w:t>
          </w:r>
        </w:p>
        <w:p w:rsidR="00A35CBA" w:rsidRDefault="00DF6D1B" w:rsidP="00DF6D1B">
          <w:r>
            <w:rPr>
              <w:sz w:val="36"/>
              <w:szCs w:val="36"/>
            </w:rPr>
            <w:t xml:space="preserve">      </w:t>
          </w:r>
          <w:r w:rsidRPr="00DF6D1B">
            <w:rPr>
              <w:sz w:val="36"/>
              <w:szCs w:val="36"/>
            </w:rPr>
            <w:t>8.Общая характеристика предмет</w:t>
          </w:r>
          <w:proofErr w:type="gramStart"/>
          <w:r w:rsidRPr="00DF6D1B">
            <w:rPr>
              <w:sz w:val="36"/>
              <w:szCs w:val="36"/>
            </w:rPr>
            <w:t>а</w:t>
          </w:r>
          <w:r>
            <w:rPr>
              <w:sz w:val="36"/>
              <w:szCs w:val="36"/>
            </w:rPr>
            <w:t>-</w:t>
          </w:r>
          <w:proofErr w:type="gramEnd"/>
          <w:r w:rsidR="00A35CBA" w:rsidRPr="00DF6D1B">
            <w:rPr>
              <w:sz w:val="36"/>
              <w:szCs w:val="36"/>
            </w:rPr>
            <w:t xml:space="preserve">                                  </w:t>
          </w:r>
          <w:proofErr w:type="spellStart"/>
          <w:r w:rsidR="00A35CBA" w:rsidRPr="00DF6D1B">
            <w:rPr>
              <w:sz w:val="36"/>
              <w:szCs w:val="36"/>
            </w:rPr>
            <w:t>стр</w:t>
          </w:r>
          <w:proofErr w:type="spellEnd"/>
          <w:r w:rsidR="00A35CBA" w:rsidRPr="00DF6D1B">
            <w:rPr>
              <w:sz w:val="36"/>
              <w:szCs w:val="36"/>
            </w:rPr>
            <w:t xml:space="preserve"> 2</w:t>
          </w:r>
          <w:r w:rsidRPr="00DF6D1B">
            <w:rPr>
              <w:sz w:val="36"/>
              <w:szCs w:val="36"/>
            </w:rPr>
            <w:t>1</w:t>
          </w:r>
        </w:p>
        <w:p w:rsidR="00A35CBA" w:rsidRPr="00DF6D1B" w:rsidRDefault="00DF6D1B" w:rsidP="00DF6D1B">
          <w:pPr>
            <w:ind w:left="360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9.</w:t>
          </w:r>
          <w:r w:rsidR="00A35CBA" w:rsidRPr="00DF6D1B">
            <w:rPr>
              <w:sz w:val="36"/>
              <w:szCs w:val="36"/>
            </w:rPr>
            <w:t>Место предмета в базисном учеб</w:t>
          </w:r>
          <w:r w:rsidRPr="00DF6D1B">
            <w:rPr>
              <w:sz w:val="36"/>
              <w:szCs w:val="36"/>
            </w:rPr>
            <w:t>ном план</w:t>
          </w:r>
          <w:proofErr w:type="gramStart"/>
          <w:r w:rsidRPr="00DF6D1B">
            <w:rPr>
              <w:sz w:val="36"/>
              <w:szCs w:val="36"/>
            </w:rPr>
            <w:t>е-</w:t>
          </w:r>
          <w:proofErr w:type="gramEnd"/>
          <w:r w:rsidRPr="00DF6D1B">
            <w:rPr>
              <w:sz w:val="36"/>
              <w:szCs w:val="36"/>
            </w:rPr>
            <w:t xml:space="preserve">                </w:t>
          </w:r>
          <w:proofErr w:type="spellStart"/>
          <w:r w:rsidRPr="00DF6D1B">
            <w:rPr>
              <w:sz w:val="36"/>
              <w:szCs w:val="36"/>
            </w:rPr>
            <w:t>стр</w:t>
          </w:r>
          <w:proofErr w:type="spellEnd"/>
          <w:r w:rsidRPr="00DF6D1B">
            <w:rPr>
              <w:sz w:val="36"/>
              <w:szCs w:val="36"/>
            </w:rPr>
            <w:t xml:space="preserve"> 21</w:t>
          </w:r>
          <w:r w:rsidR="00A35CBA" w:rsidRPr="00DF6D1B">
            <w:rPr>
              <w:sz w:val="36"/>
              <w:szCs w:val="36"/>
            </w:rPr>
            <w:t xml:space="preserve">       </w:t>
          </w:r>
        </w:p>
        <w:p w:rsidR="00A35CBA" w:rsidRDefault="00A35CBA" w:rsidP="00A35CBA">
          <w:pPr>
            <w:pStyle w:val="a5"/>
            <w:ind w:left="851"/>
            <w:rPr>
              <w:sz w:val="36"/>
              <w:szCs w:val="36"/>
            </w:rPr>
          </w:pPr>
        </w:p>
        <w:p w:rsidR="00A35CBA" w:rsidRDefault="00A35CBA" w:rsidP="00A35CBA">
          <w:pPr>
            <w:ind w:left="851"/>
            <w:jc w:val="center"/>
          </w:pPr>
          <w:r>
            <w:br w:type="page"/>
          </w:r>
        </w:p>
        <w:p w:rsidR="00A35CBA" w:rsidRDefault="008027CC" w:rsidP="00A35CBA">
          <w:pPr>
            <w:spacing w:after="200" w:line="276" w:lineRule="auto"/>
            <w:ind w:left="851"/>
          </w:pPr>
        </w:p>
      </w:sdtContent>
    </w:sdt>
    <w:p w:rsidR="00A35CBA" w:rsidRDefault="00A35CBA" w:rsidP="00A35CBA">
      <w:pPr>
        <w:ind w:left="851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A35CBA" w:rsidRDefault="00DF6D1B" w:rsidP="00A35CBA">
      <w:pPr>
        <w:ind w:left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35CBA">
        <w:rPr>
          <w:b/>
          <w:bCs/>
          <w:sz w:val="28"/>
          <w:szCs w:val="28"/>
        </w:rPr>
        <w:t xml:space="preserve">рограмма курса химии для 10-11 классов </w:t>
      </w:r>
      <w:r w:rsidR="00A35CBA">
        <w:rPr>
          <w:b/>
          <w:bCs/>
          <w:sz w:val="28"/>
          <w:szCs w:val="28"/>
        </w:rPr>
        <w:br/>
        <w:t xml:space="preserve">общеобразовательных учреждений </w:t>
      </w:r>
      <w:r w:rsidR="00A35CBA">
        <w:rPr>
          <w:b/>
          <w:bCs/>
          <w:sz w:val="28"/>
          <w:szCs w:val="28"/>
        </w:rPr>
        <w:br/>
      </w:r>
      <w:r w:rsidR="00A07F62">
        <w:rPr>
          <w:b/>
          <w:sz w:val="28"/>
          <w:szCs w:val="28"/>
        </w:rPr>
        <w:t>(5 часов в неделю, 170часов за 1год и 170 часов за 2 год , 3</w:t>
      </w:r>
      <w:r w:rsidR="00A35CBA">
        <w:rPr>
          <w:b/>
          <w:sz w:val="28"/>
          <w:szCs w:val="28"/>
        </w:rPr>
        <w:t>4</w:t>
      </w:r>
      <w:r w:rsidR="00A07F62">
        <w:rPr>
          <w:b/>
          <w:sz w:val="28"/>
          <w:szCs w:val="28"/>
        </w:rPr>
        <w:t>0 часов</w:t>
      </w:r>
      <w:r w:rsidR="00A35CBA">
        <w:rPr>
          <w:b/>
          <w:sz w:val="28"/>
          <w:szCs w:val="28"/>
        </w:rPr>
        <w:t xml:space="preserve"> за два года)</w:t>
      </w:r>
    </w:p>
    <w:p w:rsidR="00A35CBA" w:rsidRDefault="00A35CBA" w:rsidP="00A35CBA">
      <w:p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Пояснительная записка</w:t>
      </w:r>
    </w:p>
    <w:p w:rsidR="00A07F62" w:rsidRPr="00576F10" w:rsidRDefault="00A07F62" w:rsidP="00A07F62">
      <w:pPr>
        <w:widowControl w:val="0"/>
        <w:overflowPunct w:val="0"/>
        <w:autoSpaceDE w:val="0"/>
        <w:autoSpaceDN w:val="0"/>
        <w:adjustRightInd w:val="0"/>
        <w:ind w:right="80"/>
      </w:pPr>
      <w:proofErr w:type="gramStart"/>
      <w:r w:rsidRPr="00576F10"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</w:t>
      </w:r>
      <w:proofErr w:type="gramEnd"/>
      <w:r w:rsidRPr="00576F10"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</w:t>
      </w:r>
    </w:p>
    <w:p w:rsidR="00A07F62" w:rsidRPr="00576F10" w:rsidRDefault="00A07F62" w:rsidP="00A07F62">
      <w:pPr>
        <w:widowControl w:val="0"/>
        <w:overflowPunct w:val="0"/>
        <w:autoSpaceDE w:val="0"/>
        <w:autoSpaceDN w:val="0"/>
        <w:adjustRightInd w:val="0"/>
        <w:jc w:val="both"/>
      </w:pPr>
      <w:r w:rsidRPr="00576F10"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</w:t>
      </w:r>
    </w:p>
    <w:p w:rsidR="00A07F62" w:rsidRPr="00576F10" w:rsidRDefault="00A07F62" w:rsidP="00A07F62">
      <w:pPr>
        <w:widowControl w:val="0"/>
        <w:overflowPunct w:val="0"/>
        <w:autoSpaceDE w:val="0"/>
        <w:autoSpaceDN w:val="0"/>
        <w:adjustRightInd w:val="0"/>
        <w:jc w:val="both"/>
      </w:pPr>
      <w:r w:rsidRPr="00576F10">
        <w:t>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A07F62" w:rsidRPr="00576F10" w:rsidRDefault="00A07F62" w:rsidP="00A07F62">
      <w:pPr>
        <w:widowControl w:val="0"/>
        <w:overflowPunct w:val="0"/>
        <w:autoSpaceDE w:val="0"/>
        <w:autoSpaceDN w:val="0"/>
        <w:adjustRightInd w:val="0"/>
        <w:jc w:val="both"/>
      </w:pPr>
      <w:r w:rsidRPr="00576F10">
        <w:rPr>
          <w:bCs/>
        </w:rPr>
        <w:t>Рабочая программа</w:t>
      </w:r>
      <w:r>
        <w:rPr>
          <w:bCs/>
        </w:rPr>
        <w:t xml:space="preserve"> учебного курса по химии для 10-11</w:t>
      </w:r>
      <w:r w:rsidRPr="00576F10">
        <w:rPr>
          <w:bCs/>
        </w:rPr>
        <w:t xml:space="preserve"> класса </w:t>
      </w:r>
      <w:r w:rsidRPr="00576F10">
        <w:t>разработана на</w:t>
      </w:r>
      <w:r w:rsidRPr="00576F10">
        <w:rPr>
          <w:bCs/>
        </w:rPr>
        <w:t xml:space="preserve"> </w:t>
      </w:r>
      <w:r w:rsidRPr="00576F10">
        <w:t xml:space="preserve">основе </w:t>
      </w:r>
      <w:r w:rsidRPr="00576F10">
        <w:rPr>
          <w:bCs/>
        </w:rPr>
        <w:t>ФГОС второго поколения,</w:t>
      </w:r>
      <w:r>
        <w:t xml:space="preserve"> на базе программы </w:t>
      </w:r>
      <w:r w:rsidRPr="00576F10">
        <w:t xml:space="preserve"> </w:t>
      </w:r>
      <w:r>
        <w:t>среднего</w:t>
      </w:r>
      <w:r w:rsidRPr="00576F10">
        <w:t xml:space="preserve"> общего</w:t>
      </w:r>
      <w:r>
        <w:t xml:space="preserve"> образования по химии (</w:t>
      </w:r>
      <w:proofErr w:type="gramStart"/>
      <w:r>
        <w:t>профильный</w:t>
      </w:r>
      <w:proofErr w:type="gramEnd"/>
      <w:r w:rsidRPr="00576F10">
        <w:t xml:space="preserve"> уровень) и </w:t>
      </w:r>
      <w:r w:rsidRPr="00576F10">
        <w:rPr>
          <w:bCs/>
        </w:rPr>
        <w:t xml:space="preserve">авторской программы О.С.Габриеляна, </w:t>
      </w:r>
      <w:r>
        <w:rPr>
          <w:bCs/>
        </w:rPr>
        <w:t>Программа среднего</w:t>
      </w:r>
      <w:r w:rsidRPr="00576F10">
        <w:rPr>
          <w:bCs/>
        </w:rPr>
        <w:t xml:space="preserve"> </w:t>
      </w:r>
      <w:r>
        <w:rPr>
          <w:bCs/>
        </w:rPr>
        <w:t>общего образования по химии. 10-11 классы. М: Дрофа, 2018</w:t>
      </w:r>
      <w:r w:rsidRPr="00576F10">
        <w:rPr>
          <w:bCs/>
        </w:rPr>
        <w:t>г</w:t>
      </w:r>
      <w:r w:rsidRPr="00576F10">
        <w:t>.</w:t>
      </w:r>
    </w:p>
    <w:p w:rsidR="00A07F62" w:rsidRPr="00576F10" w:rsidRDefault="00A07F62" w:rsidP="00A07F62">
      <w:pPr>
        <w:widowControl w:val="0"/>
        <w:autoSpaceDE w:val="0"/>
        <w:autoSpaceDN w:val="0"/>
        <w:adjustRightInd w:val="0"/>
      </w:pPr>
    </w:p>
    <w:p w:rsidR="00A07F62" w:rsidRPr="00576F10" w:rsidRDefault="00A07F62" w:rsidP="00A07F62">
      <w:pPr>
        <w:widowControl w:val="0"/>
        <w:tabs>
          <w:tab w:val="left" w:pos="1280"/>
        </w:tabs>
        <w:autoSpaceDE w:val="0"/>
        <w:autoSpaceDN w:val="0"/>
        <w:adjustRightInd w:val="0"/>
      </w:pPr>
      <w:r w:rsidRPr="00576F10">
        <w:t>Данная</w:t>
      </w:r>
      <w:r w:rsidRPr="00576F10">
        <w:tab/>
        <w:t>программа    конкретизирует    содержание    стандарта,    даёт</w:t>
      </w:r>
    </w:p>
    <w:p w:rsidR="00A07F62" w:rsidRPr="00576F10" w:rsidRDefault="00A07F62" w:rsidP="00A07F62">
      <w:pPr>
        <w:widowControl w:val="0"/>
        <w:tabs>
          <w:tab w:val="left" w:pos="1980"/>
        </w:tabs>
        <w:autoSpaceDE w:val="0"/>
        <w:autoSpaceDN w:val="0"/>
        <w:adjustRightInd w:val="0"/>
      </w:pPr>
      <w:r w:rsidRPr="00576F10">
        <w:t>распределение</w:t>
      </w:r>
      <w:r w:rsidRPr="00576F10">
        <w:tab/>
        <w:t>учебных  часов  по  разделам  курса,  последовательность</w:t>
      </w:r>
    </w:p>
    <w:p w:rsidR="00A07F62" w:rsidRPr="00A63914" w:rsidRDefault="00A07F62" w:rsidP="00A07F62">
      <w:pPr>
        <w:widowControl w:val="0"/>
        <w:autoSpaceDE w:val="0"/>
        <w:autoSpaceDN w:val="0"/>
        <w:adjustRightInd w:val="0"/>
      </w:pPr>
      <w:bookmarkStart w:id="0" w:name="page5"/>
      <w:bookmarkEnd w:id="0"/>
      <w:r w:rsidRPr="00576F10">
        <w:t xml:space="preserve">изучения тем и разделов с учётом </w:t>
      </w:r>
      <w:proofErr w:type="spellStart"/>
      <w:r w:rsidRPr="00A63914">
        <w:rPr>
          <w:bCs/>
        </w:rPr>
        <w:t>межпредметных</w:t>
      </w:r>
      <w:proofErr w:type="spellEnd"/>
      <w:r w:rsidRPr="00A63914">
        <w:rPr>
          <w:bCs/>
        </w:rPr>
        <w:t xml:space="preserve"> и предметных связей,</w:t>
      </w:r>
    </w:p>
    <w:p w:rsidR="00A07F62" w:rsidRDefault="00A07F62" w:rsidP="00A07F62">
      <w:pPr>
        <w:widowControl w:val="0"/>
        <w:autoSpaceDE w:val="0"/>
        <w:autoSpaceDN w:val="0"/>
        <w:adjustRightInd w:val="0"/>
      </w:pPr>
      <w:r w:rsidRPr="00576F10">
        <w:t>логики учебного процесса, возрастных особенностей учащихся</w:t>
      </w:r>
    </w:p>
    <w:p w:rsidR="00A07F62" w:rsidRPr="00576F10" w:rsidRDefault="00A07F62" w:rsidP="00A07F62">
      <w:pPr>
        <w:widowControl w:val="0"/>
        <w:autoSpaceDE w:val="0"/>
        <w:autoSpaceDN w:val="0"/>
        <w:adjustRightInd w:val="0"/>
      </w:pPr>
    </w:p>
    <w:p w:rsidR="00A07F62" w:rsidRPr="00576F10" w:rsidRDefault="00A07F62" w:rsidP="00A07F62">
      <w:pPr>
        <w:widowControl w:val="0"/>
        <w:autoSpaceDE w:val="0"/>
        <w:autoSpaceDN w:val="0"/>
        <w:adjustRightInd w:val="0"/>
      </w:pPr>
      <w:r w:rsidRPr="00576F10">
        <w:rPr>
          <w:b/>
          <w:bCs/>
        </w:rPr>
        <w:t xml:space="preserve">Содержание программы направлено </w:t>
      </w:r>
      <w:r w:rsidRPr="00576F10">
        <w:t>на освоение учащимися знаний,</w:t>
      </w:r>
    </w:p>
    <w:p w:rsidR="00A07F62" w:rsidRPr="00576F10" w:rsidRDefault="00A07F62" w:rsidP="00A07F62">
      <w:pPr>
        <w:widowControl w:val="0"/>
        <w:overflowPunct w:val="0"/>
        <w:autoSpaceDE w:val="0"/>
        <w:autoSpaceDN w:val="0"/>
        <w:adjustRightInd w:val="0"/>
      </w:pPr>
      <w:r>
        <w:t>умений и навыков на профильном</w:t>
      </w:r>
      <w:r w:rsidRPr="00576F10">
        <w:t xml:space="preserve"> уровне, что соответствует Образовательной программе </w:t>
      </w:r>
      <w:r>
        <w:t>лицея</w:t>
      </w:r>
      <w:r w:rsidRPr="00576F10">
        <w:t>.</w:t>
      </w:r>
    </w:p>
    <w:p w:rsidR="00A35CBA" w:rsidRDefault="00A35CBA" w:rsidP="00A35CBA">
      <w:pPr>
        <w:ind w:left="851"/>
        <w:jc w:val="both"/>
        <w:rPr>
          <w:b/>
        </w:rPr>
      </w:pPr>
    </w:p>
    <w:p w:rsidR="00A07F62" w:rsidRDefault="00A07F62" w:rsidP="00A35CBA">
      <w:pPr>
        <w:tabs>
          <w:tab w:val="left" w:pos="567"/>
        </w:tabs>
        <w:ind w:left="851"/>
        <w:jc w:val="both"/>
      </w:pPr>
    </w:p>
    <w:p w:rsidR="00A35CBA" w:rsidRDefault="00A35CBA" w:rsidP="00A07F62">
      <w:pPr>
        <w:tabs>
          <w:tab w:val="left" w:pos="567"/>
        </w:tabs>
        <w:jc w:val="both"/>
      </w:pPr>
      <w:r>
        <w:t xml:space="preserve">    В соответствии с  федеральным  базисным  учебным  планом  для </w:t>
      </w:r>
      <w:r w:rsidR="00A07F62">
        <w:t xml:space="preserve">среднего </w:t>
      </w:r>
      <w:r>
        <w:t>общего  образования  и в соответствии с учебным планом программа рассчитана на преподавание курса</w:t>
      </w:r>
      <w:r w:rsidR="00A07F62">
        <w:t xml:space="preserve"> химии в 10-11 классе в объеме 5 часов</w:t>
      </w:r>
      <w:r>
        <w:t xml:space="preserve"> в неделю. </w:t>
      </w: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ind w:left="851"/>
        <w:jc w:val="both"/>
      </w:pPr>
      <w:r>
        <w:rPr>
          <w:b/>
        </w:rPr>
        <w:t>Исходными документами</w:t>
      </w:r>
      <w:r>
        <w:t xml:space="preserve"> для составления  рабочей программы явились:</w:t>
      </w:r>
    </w:p>
    <w:p w:rsidR="00A35CBA" w:rsidRDefault="00A35CBA" w:rsidP="00A35C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left="851"/>
        <w:jc w:val="both"/>
        <w:rPr>
          <w:spacing w:val="-10"/>
        </w:rPr>
      </w:pPr>
      <w:r>
        <w:rPr>
          <w:spacing w:val="-10"/>
        </w:rPr>
        <w:t>Закон «Об образовании»</w:t>
      </w:r>
    </w:p>
    <w:p w:rsidR="00A35CBA" w:rsidRDefault="00A35CBA" w:rsidP="00A35C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left="851"/>
        <w:jc w:val="both"/>
        <w:rPr>
          <w:spacing w:val="-10"/>
        </w:rPr>
      </w:pPr>
      <w:r>
        <w:rPr>
          <w:spacing w:val="-10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A35CBA" w:rsidRDefault="00A35CBA" w:rsidP="00A35C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left="851"/>
        <w:jc w:val="both"/>
        <w:rPr>
          <w:spacing w:val="-10"/>
        </w:rPr>
      </w:pPr>
      <w:r>
        <w:rPr>
          <w:spacing w:val="-10"/>
        </w:rPr>
        <w:t>Письмо   Минобразования   России от 20.02.2004   г.   №   03-51-10/14-03   «О введении федерального   компонента государственных образовательных   стандартов начального общего, основного общего и среднего (полного) общего образования»</w:t>
      </w:r>
    </w:p>
    <w:p w:rsidR="00A35CBA" w:rsidRDefault="00A35CBA" w:rsidP="00A35C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left="851"/>
        <w:jc w:val="both"/>
        <w:rPr>
          <w:spacing w:val="-10"/>
        </w:rPr>
      </w:pPr>
      <w:r>
        <w:rPr>
          <w:spacing w:val="-10"/>
        </w:rPr>
        <w:lastRenderedPageBreak/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A35CBA" w:rsidRDefault="00A35CBA" w:rsidP="00A35C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/>
        <w:ind w:left="851"/>
        <w:jc w:val="both"/>
        <w:rPr>
          <w:spacing w:val="-10"/>
        </w:rPr>
      </w:pPr>
      <w:r>
        <w:rPr>
          <w:spacing w:val="-10"/>
        </w:rPr>
        <w:t>Письмо Минобрнауки России от 07.07.2005 г. «О примерных программах по учебным предметам федерального базисного учебного плана»</w:t>
      </w:r>
    </w:p>
    <w:p w:rsidR="00A35CBA" w:rsidRDefault="00A35CBA" w:rsidP="00A35CBA">
      <w:pPr>
        <w:numPr>
          <w:ilvl w:val="0"/>
          <w:numId w:val="2"/>
        </w:numPr>
        <w:spacing w:after="200"/>
        <w:ind w:left="851"/>
        <w:contextualSpacing/>
        <w:jc w:val="both"/>
      </w:pPr>
      <w:r>
        <w:t>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A35CBA" w:rsidRDefault="00A35CBA" w:rsidP="00A35CBA">
      <w:pPr>
        <w:numPr>
          <w:ilvl w:val="0"/>
          <w:numId w:val="2"/>
        </w:numPr>
        <w:spacing w:after="200"/>
        <w:ind w:left="851"/>
        <w:contextualSpacing/>
        <w:jc w:val="both"/>
      </w:pPr>
      <w:r>
        <w:rPr>
          <w:spacing w:val="-10"/>
        </w:rPr>
        <w:t>Программы по учебным предметам федерального базисного учебного плана,</w:t>
      </w:r>
      <w:r>
        <w:t xml:space="preserve"> программа  основного  общего образования  по химии (</w:t>
      </w:r>
      <w:proofErr w:type="gramStart"/>
      <w:r>
        <w:t>профильный</w:t>
      </w:r>
      <w:proofErr w:type="gramEnd"/>
      <w:r>
        <w:t xml:space="preserve"> уровень). </w:t>
      </w:r>
      <w:proofErr w:type="gramStart"/>
      <w:r>
        <w:t>(Химия.</w:t>
      </w:r>
      <w:proofErr w:type="gramEnd"/>
      <w:r>
        <w:t xml:space="preserve"> Естествознание. Содержание образования: Сборник нормативно-правовых документов и методических материалов. – М.: </w:t>
      </w:r>
      <w:proofErr w:type="spellStart"/>
      <w:r>
        <w:t>Вентана-Граф</w:t>
      </w:r>
      <w:proofErr w:type="spellEnd"/>
      <w:r>
        <w:t>, 2007. – 192 с. – (Современное образование).</w:t>
      </w:r>
    </w:p>
    <w:p w:rsidR="00A35CBA" w:rsidRDefault="00A35CBA" w:rsidP="00A35CBA">
      <w:pPr>
        <w:numPr>
          <w:ilvl w:val="0"/>
          <w:numId w:val="2"/>
        </w:numPr>
        <w:spacing w:after="200"/>
        <w:ind w:left="851"/>
        <w:contextualSpacing/>
        <w:jc w:val="both"/>
      </w:pPr>
      <w:r>
        <w:t>Федеральный базисный учебный план для основного общего образования, утвержденный приказом Минобразования РФ № 1312 от 05.03. 2004;</w:t>
      </w:r>
    </w:p>
    <w:p w:rsidR="00A35CBA" w:rsidRDefault="00A35CBA" w:rsidP="00A35CBA">
      <w:pPr>
        <w:numPr>
          <w:ilvl w:val="0"/>
          <w:numId w:val="2"/>
        </w:numPr>
        <w:spacing w:after="200"/>
        <w:ind w:left="851"/>
        <w:contextualSpacing/>
        <w:jc w:val="both"/>
      </w:pPr>
      <w:r>
        <w:t xml:space="preserve">Письмо Минобрнауки России  от 01.04.2005 № 03-417 «О перечне учебного и компьютерного оборудования для оснащения образовательных учреждений» (//Вестник образования, 2005, № 11или сайт   </w:t>
      </w:r>
      <w:r>
        <w:rPr>
          <w:lang w:val="en-US"/>
        </w:rPr>
        <w:t>http</w:t>
      </w:r>
      <w:r>
        <w:t xml:space="preserve">:/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vestnik</w:t>
      </w:r>
      <w:proofErr w:type="spellEnd"/>
      <w:r>
        <w:t xml:space="preserve">. </w:t>
      </w:r>
      <w:proofErr w:type="spellStart"/>
      <w:r>
        <w:rPr>
          <w:lang w:val="en-US"/>
        </w:rPr>
        <w:t>edu</w:t>
      </w:r>
      <w:proofErr w:type="spellEnd"/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A35CBA" w:rsidRDefault="00A35CBA" w:rsidP="00A35CBA">
      <w:pPr>
        <w:spacing w:line="320" w:lineRule="atLeast"/>
        <w:ind w:left="851" w:right="28"/>
        <w:jc w:val="center"/>
        <w:rPr>
          <w:b/>
        </w:rPr>
      </w:pPr>
      <w:r>
        <w:rPr>
          <w:b/>
        </w:rPr>
        <w:t>Цели</w:t>
      </w:r>
    </w:p>
    <w:p w:rsidR="00A35CBA" w:rsidRDefault="00A35CBA" w:rsidP="00A35CBA">
      <w:pPr>
        <w:spacing w:line="320" w:lineRule="atLeast"/>
        <w:ind w:left="851"/>
        <w:jc w:val="both"/>
      </w:pPr>
      <w:r>
        <w:t>Изучение химии в старшей школе на профильном уровне направлено на достижение следующих целей:</w:t>
      </w:r>
    </w:p>
    <w:p w:rsidR="00A35CBA" w:rsidRDefault="00A35CBA" w:rsidP="00A35CBA">
      <w:pPr>
        <w:numPr>
          <w:ilvl w:val="0"/>
          <w:numId w:val="3"/>
        </w:numPr>
        <w:spacing w:line="320" w:lineRule="atLeast"/>
        <w:ind w:left="851" w:firstLine="900"/>
        <w:jc w:val="both"/>
      </w:pPr>
      <w: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A35CBA" w:rsidRDefault="00A35CBA" w:rsidP="00A35CBA">
      <w:pPr>
        <w:numPr>
          <w:ilvl w:val="0"/>
          <w:numId w:val="3"/>
        </w:numPr>
        <w:spacing w:line="320" w:lineRule="atLeast"/>
        <w:ind w:left="851" w:firstLine="900"/>
        <w:jc w:val="both"/>
      </w:pPr>
      <w: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достоверность; ориентироваться и принимать решения в проблемных ситуациях;</w:t>
      </w:r>
    </w:p>
    <w:p w:rsidR="00A35CBA" w:rsidRDefault="00A35CBA" w:rsidP="00A35CBA">
      <w:pPr>
        <w:numPr>
          <w:ilvl w:val="0"/>
          <w:numId w:val="3"/>
        </w:numPr>
        <w:spacing w:line="320" w:lineRule="atLeast"/>
        <w:ind w:left="851" w:firstLine="900"/>
        <w:jc w:val="both"/>
      </w:pPr>
      <w:r>
        <w:t>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A35CBA" w:rsidRDefault="00A35CBA" w:rsidP="00A35CBA">
      <w:pPr>
        <w:numPr>
          <w:ilvl w:val="0"/>
          <w:numId w:val="3"/>
        </w:numPr>
        <w:spacing w:line="320" w:lineRule="atLeast"/>
        <w:ind w:left="851" w:firstLine="900"/>
        <w:jc w:val="both"/>
      </w:pPr>
      <w:r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A35CBA" w:rsidRDefault="00A35CBA" w:rsidP="00A35CBA">
      <w:pPr>
        <w:numPr>
          <w:ilvl w:val="0"/>
          <w:numId w:val="3"/>
        </w:numPr>
        <w:spacing w:line="320" w:lineRule="atLeast"/>
        <w:ind w:left="851" w:firstLine="900"/>
        <w:jc w:val="both"/>
      </w:pPr>
      <w:r>
        <w:t xml:space="preserve">применение полученных знаний и умений для: безопасной работы с веществами в лаборатории, быту и на производстве; решения практических задач </w:t>
      </w:r>
      <w:proofErr w:type="gramStart"/>
      <w:r>
        <w:t>в</w:t>
      </w:r>
      <w:proofErr w:type="gramEnd"/>
      <w:r>
        <w:t xml:space="preserve"> повседневной жизни;</w:t>
      </w:r>
    </w:p>
    <w:p w:rsidR="00A35CBA" w:rsidRDefault="00A35CBA" w:rsidP="00A35CBA">
      <w:pPr>
        <w:numPr>
          <w:ilvl w:val="0"/>
          <w:numId w:val="3"/>
        </w:numPr>
        <w:spacing w:line="320" w:lineRule="atLeast"/>
        <w:ind w:left="851" w:firstLine="900"/>
        <w:jc w:val="both"/>
      </w:pPr>
      <w:r>
        <w:t>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B87EAA" w:rsidRDefault="00B87EAA" w:rsidP="00B87EAA">
      <w:pPr>
        <w:spacing w:line="320" w:lineRule="atLeast"/>
        <w:ind w:left="1751"/>
        <w:jc w:val="both"/>
      </w:pPr>
    </w:p>
    <w:p w:rsidR="00A35CBA" w:rsidRDefault="00A35CBA" w:rsidP="00A35CBA">
      <w:pPr>
        <w:ind w:left="851"/>
        <w:jc w:val="both"/>
      </w:pPr>
      <w:r>
        <w:t xml:space="preserve"> </w:t>
      </w:r>
    </w:p>
    <w:p w:rsidR="00A35CBA" w:rsidRDefault="00A35CBA" w:rsidP="00A35CBA">
      <w:pPr>
        <w:ind w:left="851"/>
        <w:jc w:val="both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B87EAA" w:rsidRDefault="00B87EAA" w:rsidP="00A35CBA">
      <w:pPr>
        <w:ind w:left="851"/>
        <w:jc w:val="both"/>
        <w:rPr>
          <w:b/>
        </w:rPr>
      </w:pPr>
    </w:p>
    <w:p w:rsidR="00B87EAA" w:rsidRPr="008E5837" w:rsidRDefault="00B87EAA" w:rsidP="00B87EAA">
      <w:pPr>
        <w:shd w:val="clear" w:color="auto" w:fill="FFFFFF"/>
        <w:spacing w:before="173" w:line="346" w:lineRule="exact"/>
        <w:ind w:left="851" w:firstLine="125"/>
        <w:jc w:val="both"/>
        <w:rPr>
          <w:b/>
        </w:rPr>
      </w:pPr>
      <w:r w:rsidRPr="008E5837">
        <w:rPr>
          <w:b/>
          <w:i/>
          <w:iCs/>
        </w:rPr>
        <w:t>В результате изучения химии на профильном уровне ученик должен</w:t>
      </w:r>
    </w:p>
    <w:p w:rsidR="00B87EAA" w:rsidRPr="008E5837" w:rsidRDefault="00B87EAA" w:rsidP="00B87EAA">
      <w:pPr>
        <w:shd w:val="clear" w:color="auto" w:fill="FFFFFF"/>
        <w:spacing w:before="58" w:line="221" w:lineRule="exact"/>
        <w:ind w:left="851"/>
        <w:jc w:val="both"/>
        <w:rPr>
          <w:b/>
        </w:rPr>
      </w:pPr>
      <w:r w:rsidRPr="008E5837">
        <w:rPr>
          <w:b/>
        </w:rPr>
        <w:t>знать/понимать</w:t>
      </w:r>
    </w:p>
    <w:p w:rsidR="00B87EAA" w:rsidRPr="008E5837" w:rsidRDefault="00B87EAA" w:rsidP="00B87EAA">
      <w:pPr>
        <w:shd w:val="clear" w:color="auto" w:fill="FFFFFF"/>
        <w:spacing w:before="58" w:line="221" w:lineRule="exact"/>
        <w:ind w:left="851"/>
        <w:jc w:val="both"/>
        <w:rPr>
          <w:b/>
        </w:rPr>
      </w:pPr>
    </w:p>
    <w:p w:rsidR="00B87EAA" w:rsidRPr="008E5837" w:rsidRDefault="00B87EAA" w:rsidP="00B87EAA">
      <w:pPr>
        <w:spacing w:line="320" w:lineRule="atLeast"/>
        <w:ind w:left="851" w:firstLine="568"/>
      </w:pPr>
      <w:r w:rsidRPr="008E5837">
        <w:t>•        роль химии в естествознании, ее связь с другими естественными науками, значение в жизни современного общества;</w:t>
      </w:r>
    </w:p>
    <w:p w:rsidR="00B87EAA" w:rsidRPr="008E5837" w:rsidRDefault="00B87EAA" w:rsidP="00B87EAA">
      <w:pPr>
        <w:spacing w:line="320" w:lineRule="atLeast"/>
        <w:ind w:left="851" w:firstLine="568"/>
        <w:jc w:val="both"/>
      </w:pPr>
      <w:r w:rsidRPr="008E5837">
        <w:lastRenderedPageBreak/>
        <w:t xml:space="preserve">•        важнейшие химические понятия: вещество, химический элемент, атом, молекула, масса атомов и молекул, ион, радикал, аллотропия, нуклиды и изотопы, атомные </w:t>
      </w:r>
      <w:proofErr w:type="spellStart"/>
      <w:r w:rsidRPr="008E5837">
        <w:t>s</w:t>
      </w:r>
      <w:proofErr w:type="spellEnd"/>
      <w:r w:rsidRPr="008E5837">
        <w:t xml:space="preserve">-, </w:t>
      </w:r>
      <w:proofErr w:type="spellStart"/>
      <w:proofErr w:type="gramStart"/>
      <w:r w:rsidRPr="008E5837">
        <w:t>р</w:t>
      </w:r>
      <w:proofErr w:type="spellEnd"/>
      <w:proofErr w:type="gramEnd"/>
      <w:r w:rsidRPr="008E5837">
        <w:t xml:space="preserve">-, </w:t>
      </w:r>
      <w:proofErr w:type="spellStart"/>
      <w:r w:rsidRPr="008E5837">
        <w:t>d-орбитали</w:t>
      </w:r>
      <w:proofErr w:type="spellEnd"/>
      <w:r w:rsidRPr="008E5837">
        <w:t xml:space="preserve">, химическая связь, </w:t>
      </w:r>
      <w:proofErr w:type="spellStart"/>
      <w:r w:rsidRPr="008E5837">
        <w:t>электроотрицательность</w:t>
      </w:r>
      <w:proofErr w:type="spellEnd"/>
      <w:r w:rsidRPr="008E5837">
        <w:t xml:space="preserve">, валентность, степень окисления, гибридизация </w:t>
      </w:r>
      <w:proofErr w:type="spellStart"/>
      <w:r w:rsidRPr="008E5837">
        <w:t>орбиталей</w:t>
      </w:r>
      <w:proofErr w:type="spellEnd"/>
      <w:r w:rsidRPr="008E5837">
        <w:t xml:space="preserve"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</w:t>
      </w:r>
      <w:proofErr w:type="gramStart"/>
      <w:r w:rsidRPr="008E5837"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8E5837">
        <w:t>мезомерный</w:t>
      </w:r>
      <w:proofErr w:type="spellEnd"/>
      <w:r w:rsidRPr="008E5837">
        <w:t xml:space="preserve"> эффекты, </w:t>
      </w:r>
      <w:proofErr w:type="spellStart"/>
      <w:r w:rsidRPr="008E5837">
        <w:t>электрофил</w:t>
      </w:r>
      <w:proofErr w:type="spellEnd"/>
      <w:r w:rsidRPr="008E5837">
        <w:t xml:space="preserve">, </w:t>
      </w:r>
      <w:proofErr w:type="spellStart"/>
      <w:r w:rsidRPr="008E5837">
        <w:t>нуклеофил</w:t>
      </w:r>
      <w:proofErr w:type="spellEnd"/>
      <w:r w:rsidRPr="008E5837">
        <w:t>, основные типы реакций в неорганической и органической химии;</w:t>
      </w:r>
      <w:proofErr w:type="gramEnd"/>
    </w:p>
    <w:p w:rsidR="00B87EAA" w:rsidRPr="008E5837" w:rsidRDefault="00B87EAA" w:rsidP="00B87EAA">
      <w:pPr>
        <w:numPr>
          <w:ilvl w:val="0"/>
          <w:numId w:val="10"/>
        </w:numPr>
        <w:spacing w:line="320" w:lineRule="atLeast"/>
        <w:ind w:left="851" w:firstLine="568"/>
        <w:jc w:val="both"/>
      </w:pPr>
      <w:r w:rsidRPr="008E5837">
        <w:t>основные законы химии: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B87EAA" w:rsidRPr="008E5837" w:rsidRDefault="00B87EAA" w:rsidP="00B87EAA">
      <w:pPr>
        <w:numPr>
          <w:ilvl w:val="0"/>
          <w:numId w:val="10"/>
        </w:numPr>
        <w:spacing w:line="320" w:lineRule="atLeast"/>
        <w:ind w:left="851" w:firstLine="568"/>
        <w:jc w:val="both"/>
      </w:pPr>
      <w:r w:rsidRPr="008E5837">
        <w:t>основные теории химии: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B87EAA" w:rsidRPr="008E5837" w:rsidRDefault="00B87EAA" w:rsidP="00B87EAA">
      <w:pPr>
        <w:numPr>
          <w:ilvl w:val="0"/>
          <w:numId w:val="10"/>
        </w:numPr>
        <w:spacing w:line="320" w:lineRule="atLeast"/>
        <w:ind w:left="851" w:firstLine="568"/>
      </w:pPr>
      <w:r w:rsidRPr="008E5837">
        <w:t>классификацию и номенклатуру неорганических и органических соединений;</w:t>
      </w:r>
    </w:p>
    <w:p w:rsidR="00B87EAA" w:rsidRPr="008E5837" w:rsidRDefault="00B87EAA" w:rsidP="00B87EAA">
      <w:pPr>
        <w:numPr>
          <w:ilvl w:val="0"/>
          <w:numId w:val="10"/>
        </w:numPr>
        <w:spacing w:line="320" w:lineRule="atLeast"/>
        <w:ind w:left="851" w:firstLine="568"/>
      </w:pPr>
      <w:r w:rsidRPr="008E5837">
        <w:t>природные источники углеводородов и способы их переработки;</w:t>
      </w:r>
    </w:p>
    <w:p w:rsidR="00B87EAA" w:rsidRPr="008E5837" w:rsidRDefault="00B87EAA" w:rsidP="00B87EAA">
      <w:pPr>
        <w:numPr>
          <w:ilvl w:val="0"/>
          <w:numId w:val="10"/>
        </w:numPr>
        <w:spacing w:line="320" w:lineRule="atLeast"/>
        <w:ind w:left="851" w:firstLine="568"/>
        <w:jc w:val="both"/>
      </w:pPr>
      <w:proofErr w:type="gramStart"/>
      <w:r w:rsidRPr="008E5837">
        <w:t>вещества и материалы, широко используемые в практике: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B87EAA" w:rsidRPr="008E5837" w:rsidRDefault="00B87EAA" w:rsidP="00B87EAA">
      <w:pPr>
        <w:spacing w:line="320" w:lineRule="atLeast"/>
        <w:ind w:left="851" w:firstLine="568"/>
      </w:pPr>
      <w:r w:rsidRPr="008E5837">
        <w:rPr>
          <w:b/>
          <w:bCs/>
        </w:rPr>
        <w:t>уметь:</w:t>
      </w:r>
    </w:p>
    <w:p w:rsidR="00B87EAA" w:rsidRPr="008E5837" w:rsidRDefault="00B87EAA" w:rsidP="00B87EAA">
      <w:pPr>
        <w:numPr>
          <w:ilvl w:val="0"/>
          <w:numId w:val="11"/>
        </w:numPr>
        <w:spacing w:line="320" w:lineRule="atLeast"/>
        <w:ind w:left="851" w:firstLine="568"/>
      </w:pPr>
      <w:r w:rsidRPr="008E5837">
        <w:t>называть изученные вещества по «тривиальной» и международной номенклатурам;</w:t>
      </w:r>
    </w:p>
    <w:p w:rsidR="00B87EAA" w:rsidRPr="008E5837" w:rsidRDefault="00B87EAA" w:rsidP="00B87EAA">
      <w:pPr>
        <w:numPr>
          <w:ilvl w:val="0"/>
          <w:numId w:val="11"/>
        </w:numPr>
        <w:spacing w:line="320" w:lineRule="atLeast"/>
        <w:ind w:left="851" w:firstLine="568"/>
        <w:jc w:val="both"/>
      </w:pPr>
      <w:proofErr w:type="gramStart"/>
      <w:r w:rsidRPr="008E5837">
        <w:t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  <w:proofErr w:type="gramEnd"/>
    </w:p>
    <w:p w:rsidR="00B87EAA" w:rsidRPr="008E5837" w:rsidRDefault="00B87EAA" w:rsidP="00B87EAA">
      <w:pPr>
        <w:numPr>
          <w:ilvl w:val="0"/>
          <w:numId w:val="11"/>
        </w:numPr>
        <w:spacing w:line="320" w:lineRule="atLeast"/>
        <w:ind w:left="851" w:firstLine="568"/>
        <w:jc w:val="both"/>
      </w:pPr>
      <w:r w:rsidRPr="008E5837">
        <w:t xml:space="preserve">характеризовать: </w:t>
      </w:r>
      <w:proofErr w:type="spellStart"/>
      <w:r w:rsidRPr="008E5837">
        <w:t>s</w:t>
      </w:r>
      <w:proofErr w:type="spellEnd"/>
      <w:r w:rsidRPr="008E5837">
        <w:t xml:space="preserve">- , </w:t>
      </w:r>
      <w:proofErr w:type="spellStart"/>
      <w:proofErr w:type="gramStart"/>
      <w:r w:rsidRPr="008E5837">
        <w:t>р</w:t>
      </w:r>
      <w:proofErr w:type="spellEnd"/>
      <w:r w:rsidRPr="008E5837">
        <w:t>-</w:t>
      </w:r>
      <w:proofErr w:type="gramEnd"/>
      <w:r w:rsidRPr="008E5837">
        <w:t xml:space="preserve"> и d-элементы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B87EAA" w:rsidRPr="008E5837" w:rsidRDefault="00B87EAA" w:rsidP="00B87EAA">
      <w:pPr>
        <w:numPr>
          <w:ilvl w:val="0"/>
          <w:numId w:val="11"/>
        </w:numPr>
        <w:spacing w:line="320" w:lineRule="atLeast"/>
        <w:ind w:left="851" w:firstLine="568"/>
        <w:jc w:val="both"/>
      </w:pPr>
      <w:r w:rsidRPr="008E5837">
        <w:t>объяснять: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B87EAA" w:rsidRPr="008E5837" w:rsidRDefault="00B87EAA" w:rsidP="00B87EAA">
      <w:pPr>
        <w:numPr>
          <w:ilvl w:val="0"/>
          <w:numId w:val="12"/>
        </w:numPr>
        <w:spacing w:line="320" w:lineRule="atLeast"/>
        <w:ind w:left="851" w:firstLine="568"/>
        <w:jc w:val="both"/>
      </w:pPr>
      <w:r w:rsidRPr="008E5837">
        <w:lastRenderedPageBreak/>
        <w:t>выполнять химический эксперимент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B87EAA" w:rsidRPr="008E5837" w:rsidRDefault="00B87EAA" w:rsidP="00B87EAA">
      <w:pPr>
        <w:numPr>
          <w:ilvl w:val="0"/>
          <w:numId w:val="12"/>
        </w:numPr>
        <w:spacing w:line="320" w:lineRule="atLeast"/>
        <w:ind w:left="851" w:firstLine="568"/>
      </w:pPr>
      <w:r w:rsidRPr="008E5837">
        <w:t>проводить расчеты по химическим формулам и уравнениям реакций;</w:t>
      </w:r>
    </w:p>
    <w:p w:rsidR="00B87EAA" w:rsidRPr="008E5837" w:rsidRDefault="00B87EAA" w:rsidP="00B87EAA">
      <w:pPr>
        <w:spacing w:line="320" w:lineRule="atLeast"/>
        <w:ind w:left="851" w:right="34" w:firstLine="568"/>
        <w:jc w:val="both"/>
      </w:pPr>
      <w:r w:rsidRPr="008E5837">
        <w:t>•        осуществлять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8E5837">
        <w:t>ии и ее</w:t>
      </w:r>
      <w:proofErr w:type="gramEnd"/>
      <w:r w:rsidRPr="008E5837">
        <w:t xml:space="preserve"> представления в различных формах; использовать приобретенные знания и умения в практической деятельности и повседневной жизни для:</w:t>
      </w:r>
    </w:p>
    <w:p w:rsidR="00B87EAA" w:rsidRPr="008E5837" w:rsidRDefault="00B87EAA" w:rsidP="00B87EAA">
      <w:pPr>
        <w:spacing w:line="320" w:lineRule="atLeast"/>
        <w:ind w:left="851" w:firstLine="568"/>
        <w:jc w:val="both"/>
      </w:pPr>
      <w:r w:rsidRPr="008E5837">
        <w:t>- понимания глобальных проблем, стоящих перед человечеством: экологических, энергетических и сырьевых;</w:t>
      </w:r>
    </w:p>
    <w:p w:rsidR="00B87EAA" w:rsidRPr="008E5837" w:rsidRDefault="00B87EAA" w:rsidP="00B87EAA">
      <w:pPr>
        <w:spacing w:line="320" w:lineRule="atLeast"/>
        <w:ind w:left="851"/>
      </w:pPr>
      <w:r w:rsidRPr="008E5837">
        <w:t>- объяснения химических явлений, происходящих в природе, быту и на производстве;</w:t>
      </w:r>
    </w:p>
    <w:p w:rsidR="00B87EAA" w:rsidRPr="008E5837" w:rsidRDefault="00B87EAA" w:rsidP="00B87EAA">
      <w:pPr>
        <w:spacing w:line="320" w:lineRule="atLeast"/>
        <w:ind w:left="851"/>
      </w:pPr>
      <w:r w:rsidRPr="008E5837">
        <w:t>- экологически грамотного поведения в окружающей среде;</w:t>
      </w:r>
    </w:p>
    <w:p w:rsidR="00B87EAA" w:rsidRPr="008E5837" w:rsidRDefault="00B87EAA" w:rsidP="00B87EAA">
      <w:pPr>
        <w:spacing w:line="320" w:lineRule="atLeast"/>
        <w:ind w:left="851"/>
        <w:jc w:val="both"/>
      </w:pPr>
      <w:r w:rsidRPr="008E5837">
        <w:t>- оценки влияния химического загрязнения окружающей среды на организм человека и другие живые организмы;</w:t>
      </w:r>
    </w:p>
    <w:p w:rsidR="00B87EAA" w:rsidRPr="008E5837" w:rsidRDefault="00B87EAA" w:rsidP="00B87EAA">
      <w:pPr>
        <w:spacing w:line="320" w:lineRule="atLeast"/>
        <w:ind w:left="851"/>
      </w:pPr>
      <w:r w:rsidRPr="008E5837">
        <w:t>- безопасной работы с веществами в лаборатории, быту и на производстве;</w:t>
      </w:r>
    </w:p>
    <w:p w:rsidR="00B87EAA" w:rsidRPr="008E5837" w:rsidRDefault="00B87EAA" w:rsidP="00B87EAA">
      <w:pPr>
        <w:spacing w:line="320" w:lineRule="atLeast"/>
        <w:ind w:left="851" w:right="4"/>
        <w:jc w:val="both"/>
      </w:pPr>
      <w:r w:rsidRPr="008E5837">
        <w:t>- определения возможности протекания химических превращений в различных условиях и оценки их последствий;</w:t>
      </w:r>
    </w:p>
    <w:p w:rsidR="00B87EAA" w:rsidRPr="008E5837" w:rsidRDefault="00B87EAA" w:rsidP="00B87EAA">
      <w:pPr>
        <w:spacing w:line="320" w:lineRule="atLeast"/>
        <w:ind w:left="851"/>
      </w:pPr>
      <w:r w:rsidRPr="008E5837">
        <w:t>- распознавания и идентификации важнейших веществ и материалов;</w:t>
      </w:r>
    </w:p>
    <w:p w:rsidR="00B87EAA" w:rsidRPr="008E5837" w:rsidRDefault="00B87EAA" w:rsidP="00B87EAA">
      <w:pPr>
        <w:spacing w:line="320" w:lineRule="atLeast"/>
        <w:ind w:left="851"/>
      </w:pPr>
      <w:r w:rsidRPr="008E5837">
        <w:t>- оценки качества питьевой воды и отдельных пищевых продуктов;</w:t>
      </w:r>
    </w:p>
    <w:p w:rsidR="00B87EAA" w:rsidRPr="008E5837" w:rsidRDefault="00B87EAA" w:rsidP="00B87EAA">
      <w:pPr>
        <w:spacing w:line="320" w:lineRule="atLeast"/>
        <w:ind w:left="851" w:right="4"/>
        <w:jc w:val="both"/>
      </w:pPr>
      <w:r w:rsidRPr="008E5837">
        <w:t>- критической оценки достоверности химической информации, поступающей из различных источников.</w:t>
      </w:r>
    </w:p>
    <w:p w:rsidR="00B87EAA" w:rsidRPr="008E5837" w:rsidRDefault="00B87EAA" w:rsidP="00B87EAA">
      <w:pPr>
        <w:ind w:left="851"/>
        <w:jc w:val="both"/>
        <w:rPr>
          <w:b/>
        </w:rPr>
      </w:pPr>
    </w:p>
    <w:p w:rsidR="00B87EAA" w:rsidRPr="008E5837" w:rsidRDefault="00B87EAA" w:rsidP="00B87EAA">
      <w:pPr>
        <w:spacing w:line="320" w:lineRule="atLeast"/>
        <w:ind w:left="851" w:firstLine="568"/>
        <w:jc w:val="both"/>
      </w:pPr>
      <w:r w:rsidRPr="008E5837"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  <w:proofErr w:type="gramStart"/>
      <w:r w:rsidRPr="008E5837">
        <w:t>В этом направлении приоритетами для учебного предмета «Химия» в старшей школе на профильном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 функционального анализа; исследование несложных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  <w:proofErr w:type="gramEnd"/>
      <w:r w:rsidRPr="008E5837">
        <w:t xml:space="preserve"> </w:t>
      </w:r>
      <w:proofErr w:type="gramStart"/>
      <w:r w:rsidRPr="008E5837">
        <w:t>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  <w:proofErr w:type="gramEnd"/>
      <w:r w:rsidRPr="008E5837">
        <w:t xml:space="preserve">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35CBA" w:rsidRDefault="00A35CBA" w:rsidP="00A35CBA">
      <w:pPr>
        <w:spacing w:line="320" w:lineRule="atLeast"/>
        <w:ind w:left="851" w:firstLine="568"/>
        <w:jc w:val="both"/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b/>
          <w:bCs/>
        </w:rPr>
      </w:pPr>
      <w:r>
        <w:rPr>
          <w:b/>
          <w:bCs/>
        </w:rPr>
        <w:t>Критерии оценивания устных ответов и письменных работ по химии.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rPr>
          <w:b/>
          <w:bCs/>
          <w:color w:val="000000"/>
        </w:rPr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Результаты обучения химии должны соответствовать об</w:t>
      </w:r>
      <w:r>
        <w:rPr>
          <w:color w:val="000000"/>
        </w:rPr>
        <w:softHyphen/>
        <w:t>щим задачам предмета и требованиям к его усвоению.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Результаты обучения оцениваются по пятибалльной системе. При оценке учитываются следующие качествен</w:t>
      </w:r>
      <w:r>
        <w:rPr>
          <w:color w:val="000000"/>
        </w:rPr>
        <w:softHyphen/>
        <w:t>ные показатели ответов: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lastRenderedPageBreak/>
        <w:t>• глубина (соответствие изученным теоретическим обоб</w:t>
      </w:r>
      <w:r>
        <w:rPr>
          <w:color w:val="000000"/>
        </w:rPr>
        <w:softHyphen/>
        <w:t>щениям);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•осознанность (соответствие требуемым в программе уме</w:t>
      </w:r>
      <w:r>
        <w:rPr>
          <w:color w:val="000000"/>
        </w:rPr>
        <w:softHyphen/>
        <w:t xml:space="preserve">ниям применять полученную информацию);                              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•полнота (соответствие объему программы и информа</w:t>
      </w:r>
      <w:r>
        <w:rPr>
          <w:color w:val="000000"/>
        </w:rPr>
        <w:softHyphen/>
        <w:t>ции учебника).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При оценке учитываются число и характер ошибок (</w:t>
      </w:r>
      <w:proofErr w:type="gramStart"/>
      <w:r>
        <w:rPr>
          <w:color w:val="000000"/>
        </w:rPr>
        <w:t>су</w:t>
      </w:r>
      <w:r>
        <w:rPr>
          <w:color w:val="000000"/>
        </w:rPr>
        <w:softHyphen/>
        <w:t>щественные</w:t>
      </w:r>
      <w:proofErr w:type="gramEnd"/>
      <w:r>
        <w:rPr>
          <w:color w:val="000000"/>
        </w:rPr>
        <w:t xml:space="preserve"> или несущественные).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proofErr w:type="gramStart"/>
      <w:r>
        <w:rPr>
          <w:color w:val="000000"/>
        </w:rPr>
        <w:t>Существенные ошибки связаны с недостаточной глуби</w:t>
      </w:r>
      <w:r>
        <w:rPr>
          <w:color w:val="000000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 правило и т.д. или ученик не смог применить теоретические  знания для объяснения и предсказания  явлений, установлении причинно-следственных связей, сравнения и класси</w:t>
      </w:r>
      <w:r>
        <w:rPr>
          <w:color w:val="000000"/>
        </w:rPr>
        <w:softHyphen/>
        <w:t>фикации явлений и т. п.).</w:t>
      </w:r>
      <w:proofErr w:type="gramEnd"/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Несущественные ошибки определяются неполнотой от</w:t>
      </w:r>
      <w:r>
        <w:rPr>
          <w:color w:val="000000"/>
        </w:rPr>
        <w:softHyphen/>
        <w:t>вета (например, упущение из вида какого-либо нехарак</w:t>
      </w:r>
      <w:r>
        <w:rPr>
          <w:color w:val="000000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>
        <w:rPr>
          <w:color w:val="000000"/>
        </w:rPr>
        <w:softHyphen/>
        <w:t xml:space="preserve">тельности (например, на </w:t>
      </w:r>
      <w:proofErr w:type="gramStart"/>
      <w:r>
        <w:rPr>
          <w:color w:val="000000"/>
        </w:rPr>
        <w:t>два и более уравнений</w:t>
      </w:r>
      <w:proofErr w:type="gramEnd"/>
      <w:r>
        <w:rPr>
          <w:color w:val="000000"/>
        </w:rPr>
        <w:t xml:space="preserve"> реакций в полном ионном виде допущена одна ошибка в обозначении заряда иона).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rPr>
          <w:b/>
          <w:bCs/>
          <w:color w:val="000000"/>
          <w:u w:val="single"/>
        </w:rPr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b/>
          <w:bCs/>
        </w:rPr>
        <w:t>Оценка устного ответа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rPr>
          <w:b/>
        </w:rPr>
      </w:pPr>
      <w:r>
        <w:rPr>
          <w:b/>
        </w:rPr>
        <w:t>Оценка «5»: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</w:pPr>
      <w:r>
        <w:t>• ответ полный и правильный на основании изученных теорий;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</w:pPr>
      <w:r>
        <w:t>• материал изложен в определенной логической последо</w:t>
      </w:r>
      <w:r>
        <w:softHyphen/>
        <w:t>вательности, литературным  языком;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ответ самостоятельный.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«4»: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ответ полный и правильный на основании изученных теорий;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материал изложен в определенной логической последо</w:t>
      </w:r>
      <w:r>
        <w:softHyphen/>
        <w:t>вательности, при этом допущены две-три несущественные ошибки, исправленные по требованию учителя.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«3»: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ответ полный, но при этом допущена существенная ошибка или ответ неполный, несвязный.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 xml:space="preserve">Оценка «2»:                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при ответе обнаружено непонимание учащимся основ</w:t>
      </w:r>
      <w:r>
        <w:softHyphen/>
        <w:t>ного содержания учебного материала или допущены су</w:t>
      </w:r>
      <w:r>
        <w:softHyphen/>
        <w:t>щественные ошибки, которые учащийся не может испра</w:t>
      </w:r>
      <w:r>
        <w:softHyphen/>
        <w:t>вить при наводящих вопросах учителя.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color w:val="000000"/>
        </w:rPr>
      </w:pPr>
      <w:r>
        <w:rPr>
          <w:color w:val="000000"/>
        </w:rPr>
        <w:t xml:space="preserve">• отсутствие ответа.  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center"/>
        <w:rPr>
          <w:b/>
          <w:sz w:val="28"/>
          <w:szCs w:val="28"/>
        </w:rPr>
      </w:pPr>
      <w:r>
        <w:rPr>
          <w:b/>
          <w:bCs/>
        </w:rPr>
        <w:t xml:space="preserve">Оценка </w:t>
      </w:r>
      <w:r>
        <w:rPr>
          <w:b/>
        </w:rPr>
        <w:t>письменных работ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center"/>
        <w:rPr>
          <w:b/>
          <w:color w:val="000000"/>
          <w:u w:val="single"/>
          <w:vertAlign w:val="subscript"/>
        </w:rPr>
      </w:pPr>
    </w:p>
    <w:p w:rsidR="00A35CBA" w:rsidRDefault="00A35CBA" w:rsidP="00A35CB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Оценка </w:t>
      </w:r>
      <w:r>
        <w:rPr>
          <w:b/>
          <w:color w:val="000000"/>
        </w:rPr>
        <w:t xml:space="preserve">экспериментальных </w:t>
      </w:r>
      <w:r>
        <w:rPr>
          <w:b/>
          <w:bCs/>
          <w:color w:val="000000"/>
        </w:rPr>
        <w:t>умений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Оценка ставится на основании наблюдения за учащи</w:t>
      </w:r>
      <w:r>
        <w:rPr>
          <w:color w:val="000000"/>
        </w:rPr>
        <w:softHyphen/>
        <w:t>мися и письменного отчета за работу.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</w:pPr>
      <w:r>
        <w:rPr>
          <w:b/>
        </w:rPr>
        <w:t>Оценка «5»</w:t>
      </w:r>
      <w:r>
        <w:t>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работа выполнена полностью и правильно, сделаны пра</w:t>
      </w:r>
      <w:r>
        <w:softHyphen/>
        <w:t>вильные наблюдения и выводы;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эксперимент осуществлен по плану с учетом техники безопасности и правил работы с веществами и оборудова</w:t>
      </w:r>
      <w:r>
        <w:softHyphen/>
        <w:t>нием;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проявлены   организационно-трудовые  умения   (поддерживаются чистота рабочего места и порядок на столе, эко</w:t>
      </w:r>
      <w:r>
        <w:softHyphen/>
        <w:t>номно используются реактивы).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</w:pPr>
      <w:r>
        <w:rPr>
          <w:b/>
        </w:rPr>
        <w:t>Оценка «4»</w:t>
      </w:r>
      <w:r>
        <w:t>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работа выполнена правильно, сделаны правильные на</w:t>
      </w:r>
      <w:r>
        <w:softHyphen/>
        <w:t>блюдения и выводы, но при этом эксперимент проведен не полностью или допущены несущественные ошибки в ра</w:t>
      </w:r>
      <w:r>
        <w:softHyphen/>
        <w:t>боте с веществами и оборудованием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</w:pPr>
      <w:r>
        <w:rPr>
          <w:b/>
        </w:rPr>
        <w:t>Оценка «3»</w:t>
      </w:r>
      <w:r>
        <w:t>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 xml:space="preserve"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</w:t>
      </w:r>
      <w:r>
        <w:lastRenderedPageBreak/>
        <w:t>безопасности при работе с веществами и обору</w:t>
      </w:r>
      <w:r>
        <w:softHyphen/>
        <w:t>дованием,  которая  исправляется  по требованию учителя.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«2»: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допущены две (и более) существенные ошибки в ходе эксперимента, в объяснении, в оформлении работы, в со</w:t>
      </w:r>
      <w: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color w:val="000000"/>
        </w:rPr>
      </w:pPr>
      <w:r>
        <w:rPr>
          <w:color w:val="000000"/>
        </w:rPr>
        <w:t>• работа не выполнена, у учащегося отсутствуют экспе</w:t>
      </w:r>
      <w:r>
        <w:rPr>
          <w:color w:val="000000"/>
        </w:rPr>
        <w:softHyphen/>
        <w:t>риментальные умения.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b/>
          <w:sz w:val="28"/>
          <w:szCs w:val="28"/>
        </w:rPr>
      </w:pPr>
      <w:r>
        <w:rPr>
          <w:b/>
        </w:rPr>
        <w:t xml:space="preserve">Оценка умений </w:t>
      </w:r>
      <w:r>
        <w:rPr>
          <w:b/>
          <w:bCs/>
        </w:rPr>
        <w:t xml:space="preserve">решать </w:t>
      </w:r>
      <w:r>
        <w:rPr>
          <w:b/>
        </w:rPr>
        <w:t>экспериментальные задачи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«5»: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план решения составлен правильно;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правильно осуществлен подбор химических реактивов и оборудования;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дано полное объяснение и сделаны выводы.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«4»: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план решения составлен правильно;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правильно осуществлен подбор химических реактивом и оборудования, при этом допущено не более двух несущест</w:t>
      </w:r>
      <w:r>
        <w:softHyphen/>
        <w:t>венных ошибок в объяснении и выводах.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«3»: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 план решения составлен правильно;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«2»: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 допущены две (и более) ошибки в плане решения, в подборе химических реактивов и оборудования, в объясне</w:t>
      </w:r>
      <w:r>
        <w:softHyphen/>
        <w:t>нии и выводах.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color w:val="000000"/>
        </w:rPr>
      </w:pPr>
      <w:r>
        <w:rPr>
          <w:color w:val="000000"/>
        </w:rPr>
        <w:t>• задача не решена.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</w:rPr>
        <w:t xml:space="preserve">Оценка умений </w:t>
      </w:r>
      <w:r>
        <w:rPr>
          <w:b/>
          <w:bCs/>
        </w:rPr>
        <w:t xml:space="preserve">решать </w:t>
      </w:r>
      <w:r>
        <w:rPr>
          <w:b/>
        </w:rPr>
        <w:t xml:space="preserve">расчетные </w:t>
      </w:r>
      <w:r>
        <w:rPr>
          <w:b/>
          <w:bCs/>
        </w:rPr>
        <w:t>задачи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«5»: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 xml:space="preserve">• в </w:t>
      </w:r>
      <w:proofErr w:type="gramStart"/>
      <w:r>
        <w:t>логическом рассуждении</w:t>
      </w:r>
      <w:proofErr w:type="gramEnd"/>
      <w:r>
        <w:t xml:space="preserve"> и решении нет ошибок, за</w:t>
      </w:r>
      <w:r>
        <w:softHyphen/>
        <w:t>дача решена рациональным способом.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«4»: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 xml:space="preserve">•в </w:t>
      </w:r>
      <w:proofErr w:type="gramStart"/>
      <w:r>
        <w:t>логическом  рассуждении</w:t>
      </w:r>
      <w:proofErr w:type="gramEnd"/>
      <w:r>
        <w:t xml:space="preserve"> и решении нет существен</w:t>
      </w:r>
      <w: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</w:pPr>
      <w:r>
        <w:rPr>
          <w:b/>
        </w:rPr>
        <w:t>Оценка «3»:</w:t>
      </w:r>
      <w:r>
        <w:t xml:space="preserve">                  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 xml:space="preserve">•в </w:t>
      </w:r>
      <w:proofErr w:type="gramStart"/>
      <w:r>
        <w:t>логическом  рассуждении</w:t>
      </w:r>
      <w:proofErr w:type="gramEnd"/>
      <w:r>
        <w:t xml:space="preserve"> нет существенных ошибок, но допущена существенная ошибка в математических расчетах.                                                                   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«2»: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 xml:space="preserve">•имеются существенные ошибки в </w:t>
      </w:r>
      <w:proofErr w:type="gramStart"/>
      <w:r>
        <w:t>логическом  рассужде</w:t>
      </w:r>
      <w:r>
        <w:softHyphen/>
        <w:t>нии</w:t>
      </w:r>
      <w:proofErr w:type="gramEnd"/>
      <w:r>
        <w:t xml:space="preserve"> и в решении.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color w:val="000000"/>
        </w:rPr>
      </w:pPr>
      <w:r>
        <w:t>•отсутствие</w:t>
      </w:r>
      <w:r>
        <w:rPr>
          <w:color w:val="000000"/>
        </w:rPr>
        <w:t xml:space="preserve"> ответа на задание.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</w:rPr>
      </w:pPr>
      <w:r>
        <w:rPr>
          <w:b/>
        </w:rPr>
        <w:t xml:space="preserve">Оценка письменных </w:t>
      </w:r>
      <w:r>
        <w:rPr>
          <w:b/>
          <w:bCs/>
        </w:rPr>
        <w:t>контрольных работ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«5»: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•ответ полный и правильный, возможна несущественная ошибка.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«4»: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t>•ответ неполный или допущено не более двух несущест</w:t>
      </w:r>
      <w:r>
        <w:softHyphen/>
        <w:t>венных ошибок.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«3»: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•работа выполнена не менее чем наполовину, допущена одна существенная ошибка и при этом две-три несущест</w:t>
      </w:r>
      <w:r>
        <w:softHyphen/>
        <w:t>венные.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both"/>
        <w:rPr>
          <w:b/>
        </w:rPr>
      </w:pPr>
      <w:r>
        <w:rPr>
          <w:b/>
        </w:rPr>
        <w:t>Оценка «2»: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hanging="180"/>
        <w:jc w:val="both"/>
      </w:pPr>
      <w:r>
        <w:t>•работа выполнена меньше чем наполовину или содер</w:t>
      </w:r>
      <w:r>
        <w:softHyphen/>
        <w:t>жит несколько существенных ошибок.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  <w:rPr>
          <w:color w:val="000000"/>
        </w:rPr>
      </w:pPr>
      <w:r>
        <w:rPr>
          <w:color w:val="000000"/>
        </w:rPr>
        <w:t>•работа не выполнена.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  <w:r>
        <w:rPr>
          <w:color w:val="000000"/>
        </w:rPr>
        <w:t>При оценке выполнения письменной контрольной рабо</w:t>
      </w:r>
      <w:r>
        <w:rPr>
          <w:color w:val="000000"/>
        </w:rPr>
        <w:softHyphen/>
        <w:t>ты необходимо учитывать требования единого орфографи</w:t>
      </w:r>
      <w:r>
        <w:rPr>
          <w:color w:val="000000"/>
        </w:rPr>
        <w:softHyphen/>
        <w:t>ческого режима.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 w:firstLine="540"/>
        <w:jc w:val="both"/>
      </w:pP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Перевод тестовых баллов в оценку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color w:val="000000"/>
        </w:rPr>
      </w:pPr>
      <w:r>
        <w:rPr>
          <w:color w:val="000000"/>
        </w:rPr>
        <w:t>(Примерная шкала перевода в пятибалльную систему оценки)</w:t>
      </w:r>
    </w:p>
    <w:p w:rsidR="00A35CBA" w:rsidRDefault="00A35CBA" w:rsidP="00A35CBA">
      <w:pPr>
        <w:shd w:val="clear" w:color="auto" w:fill="FFFFFF"/>
        <w:autoSpaceDE w:val="0"/>
        <w:autoSpaceDN w:val="0"/>
        <w:adjustRightInd w:val="0"/>
        <w:ind w:left="851"/>
        <w:jc w:val="center"/>
        <w:rPr>
          <w:color w:val="000000"/>
        </w:rPr>
      </w:pPr>
    </w:p>
    <w:p w:rsidR="00A35CBA" w:rsidRDefault="00A35CBA" w:rsidP="00A35CBA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0-17 баллов (0-34%)-«2»</w:t>
      </w:r>
    </w:p>
    <w:p w:rsidR="00A35CBA" w:rsidRDefault="00A35CBA" w:rsidP="00A35CBA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18-30 баллов (35-60%)-«3»</w:t>
      </w:r>
    </w:p>
    <w:p w:rsidR="00A35CBA" w:rsidRDefault="00A35CBA" w:rsidP="00A35CBA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31-43 баллов (61-86%)-«4»</w:t>
      </w:r>
    </w:p>
    <w:p w:rsidR="00A35CBA" w:rsidRDefault="00A35CBA" w:rsidP="00A35CBA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rPr>
          <w:color w:val="000000"/>
        </w:rPr>
      </w:pPr>
      <w:r>
        <w:rPr>
          <w:color w:val="000000"/>
        </w:rPr>
        <w:t>44-50 баллов (87-100%)-«5»</w:t>
      </w:r>
    </w:p>
    <w:p w:rsidR="00B87EAA" w:rsidRDefault="00B87EAA" w:rsidP="00A35CBA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851"/>
        <w:rPr>
          <w:color w:val="000000"/>
        </w:rPr>
      </w:pPr>
    </w:p>
    <w:p w:rsidR="00A35CBA" w:rsidRDefault="00A35CBA" w:rsidP="00A35CBA">
      <w:pPr>
        <w:spacing w:line="320" w:lineRule="atLeast"/>
        <w:ind w:left="851" w:firstLine="568"/>
        <w:jc w:val="both"/>
      </w:pPr>
    </w:p>
    <w:p w:rsidR="00A35CBA" w:rsidRDefault="00A35CBA" w:rsidP="00A35CBA">
      <w:pPr>
        <w:ind w:left="851"/>
        <w:jc w:val="both"/>
        <w:rPr>
          <w:b/>
        </w:rPr>
      </w:pPr>
      <w:r>
        <w:rPr>
          <w:b/>
        </w:rPr>
        <w:t xml:space="preserve">                                              </w:t>
      </w:r>
      <w:proofErr w:type="gramStart"/>
      <w:r>
        <w:rPr>
          <w:b/>
        </w:rPr>
        <w:t>Тематическое</w:t>
      </w:r>
      <w:proofErr w:type="gramEnd"/>
      <w:r>
        <w:rPr>
          <w:b/>
        </w:rPr>
        <w:t xml:space="preserve"> планирование-10 класс          </w:t>
      </w:r>
    </w:p>
    <w:p w:rsidR="00A35CBA" w:rsidRDefault="00A35CBA" w:rsidP="00A35CBA">
      <w:pPr>
        <w:ind w:left="851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6921"/>
        <w:gridCol w:w="2404"/>
      </w:tblGrid>
      <w:tr w:rsidR="00A35CBA" w:rsidTr="00160CD6">
        <w:trPr>
          <w:trHeight w:val="1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val="en-US" w:eastAsia="en-US"/>
              </w:rPr>
              <w:t>\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Название раздела темы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</w:tr>
      <w:tr w:rsidR="00A35CBA" w:rsidTr="00160CD6">
        <w:trPr>
          <w:trHeight w:val="84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B87EA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</w:tr>
      <w:tr w:rsidR="00A35CBA" w:rsidTr="00160CD6">
        <w:trPr>
          <w:trHeight w:val="69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Строение и классификация органических соединений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B87EA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</w:tr>
      <w:tr w:rsidR="00A35CBA" w:rsidTr="00160CD6">
        <w:trPr>
          <w:trHeight w:val="66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Химические реакции в органической химии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B87EA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35CBA" w:rsidTr="00160CD6">
        <w:trPr>
          <w:trHeight w:val="8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Углеводороды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B87EA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</w:tr>
      <w:tr w:rsidR="00B87EAA" w:rsidTr="00160CD6">
        <w:trPr>
          <w:trHeight w:val="8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A" w:rsidRDefault="00B87EA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A" w:rsidRDefault="00B87EA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Решение задач на вывод формул органических веществ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AA" w:rsidRDefault="00160CD6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35CBA" w:rsidTr="00160CD6">
        <w:trPr>
          <w:trHeight w:val="70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Спирты, фенолы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160CD6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</w:tr>
      <w:tr w:rsidR="00A35CBA" w:rsidTr="00160CD6">
        <w:trPr>
          <w:trHeight w:val="69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Альдегиды и кетоны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160CD6">
            <w:pPr>
              <w:spacing w:after="200" w:line="276" w:lineRule="auto"/>
              <w:ind w:left="85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</w:tr>
      <w:tr w:rsidR="00A35CBA" w:rsidTr="00160CD6">
        <w:trPr>
          <w:trHeight w:val="5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Карбоновые кислоты, сложные эфиры и жиры</w:t>
            </w:r>
            <w:r w:rsidR="00160CD6">
              <w:rPr>
                <w:lang w:eastAsia="en-US"/>
              </w:rPr>
              <w:t>. Углеводы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A35CBA" w:rsidTr="00160CD6">
        <w:trPr>
          <w:trHeight w:val="5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 w:rsidP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Азотсодержащие соединения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35CBA" w:rsidTr="00160CD6">
        <w:trPr>
          <w:trHeight w:val="46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Биологически активные вещества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35CBA" w:rsidTr="00160CD6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Искусственные и синтетические полимеры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A35CBA" w:rsidTr="00160CD6">
        <w:trPr>
          <w:trHeight w:val="3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spacing w:line="276" w:lineRule="auto"/>
              <w:ind w:left="851"/>
              <w:jc w:val="both"/>
              <w:rPr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spacing w:line="276" w:lineRule="auto"/>
              <w:ind w:left="85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spacing w:line="276" w:lineRule="auto"/>
              <w:ind w:left="85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  <w:r w:rsidR="00A35CBA">
              <w:rPr>
                <w:b/>
                <w:lang w:eastAsia="en-US"/>
              </w:rPr>
              <w:t xml:space="preserve"> ч</w:t>
            </w:r>
          </w:p>
        </w:tc>
      </w:tr>
    </w:tbl>
    <w:p w:rsidR="00A35CBA" w:rsidRDefault="00A35CBA" w:rsidP="00A35CBA">
      <w:pPr>
        <w:ind w:left="851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A35CBA" w:rsidRDefault="00A35CBA" w:rsidP="00A35CBA">
      <w:pPr>
        <w:ind w:left="851"/>
        <w:jc w:val="both"/>
        <w:rPr>
          <w:b/>
        </w:rPr>
      </w:pPr>
    </w:p>
    <w:p w:rsidR="00A35CBA" w:rsidRDefault="00A35CBA" w:rsidP="00A35CBA">
      <w:pPr>
        <w:ind w:left="851"/>
        <w:jc w:val="both"/>
        <w:rPr>
          <w:b/>
        </w:rPr>
      </w:pPr>
      <w:r>
        <w:rPr>
          <w:b/>
        </w:rPr>
        <w:lastRenderedPageBreak/>
        <w:t xml:space="preserve"> </w:t>
      </w:r>
      <w:proofErr w:type="gramStart"/>
      <w:r>
        <w:rPr>
          <w:b/>
        </w:rPr>
        <w:t>Тематическое</w:t>
      </w:r>
      <w:proofErr w:type="gramEnd"/>
      <w:r>
        <w:rPr>
          <w:b/>
        </w:rPr>
        <w:t xml:space="preserve"> планирование-11 класс</w:t>
      </w:r>
    </w:p>
    <w:p w:rsidR="00A35CBA" w:rsidRDefault="00A35CBA" w:rsidP="00A35CBA">
      <w:pPr>
        <w:ind w:left="851"/>
        <w:jc w:val="both"/>
      </w:pPr>
    </w:p>
    <w:tbl>
      <w:tblPr>
        <w:tblStyle w:val="a6"/>
        <w:tblW w:w="0" w:type="auto"/>
        <w:tblLook w:val="04A0"/>
      </w:tblPr>
      <w:tblGrid>
        <w:gridCol w:w="1391"/>
        <w:gridCol w:w="6911"/>
        <w:gridCol w:w="2380"/>
      </w:tblGrid>
      <w:tr w:rsidR="00A35CBA" w:rsidTr="00A35CB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раздела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темы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A35CBA" w:rsidTr="00A35CBA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</w:t>
            </w:r>
            <w:proofErr w:type="gramStart"/>
            <w:r>
              <w:rPr>
                <w:lang w:eastAsia="en-US"/>
              </w:rPr>
              <w:t>-М</w:t>
            </w:r>
            <w:proofErr w:type="gramEnd"/>
            <w:r>
              <w:rPr>
                <w:lang w:eastAsia="en-US"/>
              </w:rPr>
              <w:t>етоды научного познания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FE5307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35CBA" w:rsidTr="00A35CBA">
        <w:trPr>
          <w:trHeight w:val="62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атома</w:t>
            </w:r>
          </w:p>
          <w:p w:rsidR="00A35CBA" w:rsidRDefault="00A35CBA">
            <w:pPr>
              <w:ind w:left="851"/>
              <w:jc w:val="both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FE5307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</w:tr>
      <w:tr w:rsidR="00A35CBA" w:rsidTr="00A35CBA">
        <w:trPr>
          <w:trHeight w:val="83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Строение вещества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FE5307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</w:tr>
      <w:tr w:rsidR="00A35CBA" w:rsidTr="00A35CBA">
        <w:trPr>
          <w:trHeight w:val="89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Химические реакции 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FE5307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</w:tr>
      <w:tr w:rsidR="00A35CBA" w:rsidTr="00A35CBA">
        <w:trPr>
          <w:trHeight w:val="78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Вещества и их свойства 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FE5307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</w:tr>
      <w:tr w:rsidR="00A35CBA" w:rsidTr="00A35CBA">
        <w:trPr>
          <w:trHeight w:val="61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 в жизни общества</w:t>
            </w:r>
          </w:p>
          <w:p w:rsidR="00A35CBA" w:rsidRDefault="00A35CBA">
            <w:pPr>
              <w:ind w:left="851"/>
              <w:jc w:val="both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E5307">
              <w:rPr>
                <w:lang w:eastAsia="en-US"/>
              </w:rPr>
              <w:t>1</w:t>
            </w:r>
          </w:p>
        </w:tc>
      </w:tr>
      <w:tr w:rsidR="00A35CBA" w:rsidTr="00A35CBA">
        <w:trPr>
          <w:trHeight w:val="33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lang w:eastAsia="en-US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BA" w:rsidRDefault="00A35CBA">
            <w:pPr>
              <w:ind w:left="85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  <w:p w:rsidR="00A35CBA" w:rsidRDefault="00A35CBA">
            <w:pPr>
              <w:ind w:left="851"/>
              <w:jc w:val="both"/>
              <w:rPr>
                <w:b/>
                <w:lang w:eastAsia="en-US"/>
              </w:rPr>
            </w:pPr>
          </w:p>
          <w:p w:rsidR="00A35CBA" w:rsidRDefault="00A35CBA">
            <w:pPr>
              <w:ind w:left="851"/>
              <w:jc w:val="both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BA" w:rsidRDefault="00160CD6">
            <w:pPr>
              <w:ind w:left="85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  <w:r w:rsidR="00A35CBA">
              <w:rPr>
                <w:b/>
                <w:lang w:eastAsia="en-US"/>
              </w:rPr>
              <w:t xml:space="preserve"> ч</w:t>
            </w:r>
          </w:p>
        </w:tc>
      </w:tr>
    </w:tbl>
    <w:p w:rsidR="00A35CBA" w:rsidRDefault="00A35CBA" w:rsidP="00A35CBA">
      <w:pPr>
        <w:shd w:val="clear" w:color="auto" w:fill="FFFFFF"/>
        <w:spacing w:before="100" w:beforeAutospacing="1" w:after="100" w:afterAutospacing="1"/>
        <w:ind w:left="851"/>
        <w:jc w:val="both"/>
        <w:rPr>
          <w:b/>
        </w:rPr>
      </w:pPr>
    </w:p>
    <w:p w:rsidR="00A35CBA" w:rsidRDefault="00A35CBA" w:rsidP="00A35CBA">
      <w:pPr>
        <w:shd w:val="clear" w:color="auto" w:fill="FFFFFF"/>
        <w:spacing w:before="100" w:beforeAutospacing="1" w:after="100" w:afterAutospacing="1"/>
        <w:ind w:left="851"/>
        <w:jc w:val="both"/>
        <w:rPr>
          <w:b/>
        </w:rPr>
      </w:pPr>
      <w:r>
        <w:rPr>
          <w:b/>
        </w:rPr>
        <w:t>Основное содержание</w:t>
      </w:r>
    </w:p>
    <w:p w:rsidR="00A35CBA" w:rsidRDefault="00160CD6" w:rsidP="00A35CBA">
      <w:pPr>
        <w:ind w:left="851"/>
        <w:rPr>
          <w:b/>
        </w:rPr>
      </w:pPr>
      <w:r>
        <w:rPr>
          <w:b/>
        </w:rPr>
        <w:t>ОРГАНИЧЕСКАЯ ХИМИЯ (170 часов</w:t>
      </w:r>
      <w:r w:rsidR="00A35CBA">
        <w:rPr>
          <w:b/>
        </w:rPr>
        <w:t>)</w:t>
      </w:r>
    </w:p>
    <w:p w:rsidR="00A35CBA" w:rsidRDefault="00160CD6" w:rsidP="00A35CBA">
      <w:pPr>
        <w:ind w:left="851"/>
        <w:rPr>
          <w:b/>
        </w:rPr>
      </w:pPr>
      <w:r>
        <w:rPr>
          <w:b/>
        </w:rPr>
        <w:t>Введение (5 часов</w:t>
      </w:r>
      <w:r w:rsidR="00A35CBA">
        <w:rPr>
          <w:b/>
        </w:rPr>
        <w:t>)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Углеродный скелет. Радикал. Функциональная группа. Гомологи и гомологический ряд. Структурная и пространственная изомерия. Типы связей в молекулах органических веществ и СПОСОБЫ ИХ РАЗРЫВА.</w:t>
      </w:r>
    </w:p>
    <w:p w:rsidR="00A35CBA" w:rsidRDefault="00A35CBA" w:rsidP="00A35CBA">
      <w:pPr>
        <w:ind w:left="851" w:firstLine="561"/>
        <w:jc w:val="both"/>
      </w:pPr>
    </w:p>
    <w:p w:rsidR="00A35CBA" w:rsidRDefault="00A35CBA" w:rsidP="00A35CBA">
      <w:pPr>
        <w:spacing w:after="200" w:line="276" w:lineRule="auto"/>
        <w:ind w:left="851"/>
        <w:rPr>
          <w:b/>
        </w:rPr>
      </w:pPr>
      <w:r>
        <w:rPr>
          <w:b/>
        </w:rPr>
        <w:t>Строение и классиф</w:t>
      </w:r>
      <w:r w:rsidR="00160CD6">
        <w:rPr>
          <w:b/>
        </w:rPr>
        <w:t>икация органических соединений(10</w:t>
      </w:r>
      <w:r>
        <w:rPr>
          <w:b/>
        </w:rPr>
        <w:t xml:space="preserve"> часов)</w:t>
      </w:r>
    </w:p>
    <w:p w:rsidR="00A35CBA" w:rsidRDefault="00A35CBA" w:rsidP="00A35CBA">
      <w:pPr>
        <w:ind w:left="851" w:firstLine="561"/>
        <w:jc w:val="both"/>
      </w:pPr>
      <w:r>
        <w:t xml:space="preserve">Гомология, изомерия, функциональные группы в органических соединениях.  Зависимость свойств веществ от химического строения. Классификация органических соединений. Основные направления развития теории химического строения. </w:t>
      </w:r>
    </w:p>
    <w:p w:rsidR="00A35CBA" w:rsidRDefault="00A35CBA" w:rsidP="00A35CBA">
      <w:pPr>
        <w:ind w:left="851" w:firstLine="561"/>
        <w:jc w:val="both"/>
      </w:pPr>
      <w:r>
        <w:t xml:space="preserve">Образование ординарных, двойных и тройных </w:t>
      </w:r>
      <w:proofErr w:type="spellStart"/>
      <w:proofErr w:type="gramStart"/>
      <w:r>
        <w:t>углерод-углеродных</w:t>
      </w:r>
      <w:proofErr w:type="spellEnd"/>
      <w:proofErr w:type="gramEnd"/>
      <w:r>
        <w:t xml:space="preserve"> связей в свете представлений о гибридизации электронных облаков. Основы тривиальной и рациональной номенклатуры органических соединений. Принципы образования названий органических соединений по ИЮПАК. Структурная изомерия и ее виды. Пространственная изомерия и ее виды</w:t>
      </w:r>
    </w:p>
    <w:p w:rsidR="00A35CBA" w:rsidRDefault="00A35CBA" w:rsidP="00A35CBA">
      <w:pPr>
        <w:ind w:left="851" w:firstLine="561"/>
        <w:jc w:val="both"/>
        <w:rPr>
          <w:b/>
        </w:rPr>
      </w:pPr>
      <w:r>
        <w:rPr>
          <w:b/>
        </w:rPr>
        <w:t>Химически</w:t>
      </w:r>
      <w:r w:rsidR="00160CD6">
        <w:rPr>
          <w:b/>
        </w:rPr>
        <w:t>е реакции в органической химии(8</w:t>
      </w:r>
      <w:r>
        <w:rPr>
          <w:b/>
        </w:rPr>
        <w:t xml:space="preserve"> часов)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реакций в органической химии. Ионный и радикальный механизмы реакций.</w:t>
      </w:r>
    </w:p>
    <w:p w:rsidR="00A35CBA" w:rsidRDefault="00A35CBA" w:rsidP="00A35CBA">
      <w:pPr>
        <w:ind w:left="851"/>
        <w:jc w:val="both"/>
      </w:pPr>
      <w:r>
        <w:t xml:space="preserve">Понятие о реакциях замещения. Понятие о реакциях присоединения. Правило </w:t>
      </w:r>
      <w:proofErr w:type="spellStart"/>
      <w:r>
        <w:t>Марковникова</w:t>
      </w:r>
      <w:proofErr w:type="spellEnd"/>
      <w:r>
        <w:t>.</w:t>
      </w:r>
    </w:p>
    <w:p w:rsidR="00A35CBA" w:rsidRDefault="00A35CBA" w:rsidP="00A35CBA">
      <w:pPr>
        <w:ind w:left="851"/>
        <w:jc w:val="both"/>
      </w:pPr>
      <w:r>
        <w:t>Понятие о реакциях отщепления</w:t>
      </w:r>
      <w:proofErr w:type="gramStart"/>
      <w:r>
        <w:t xml:space="preserve"> .</w:t>
      </w:r>
      <w:proofErr w:type="gramEnd"/>
      <w:r>
        <w:t>Понятие о реакциях изомеризации. Взаимное влияние атомов в молекулах органических веществ.</w:t>
      </w:r>
    </w:p>
    <w:p w:rsidR="00A35CBA" w:rsidRDefault="00A35CBA" w:rsidP="00A35CBA">
      <w:pPr>
        <w:ind w:left="851" w:firstLine="561"/>
        <w:jc w:val="both"/>
        <w:rPr>
          <w:b/>
        </w:rPr>
      </w:pPr>
    </w:p>
    <w:p w:rsidR="00A35CBA" w:rsidRDefault="00160CD6" w:rsidP="00A35CBA">
      <w:pPr>
        <w:ind w:left="851" w:firstLine="561"/>
        <w:jc w:val="both"/>
        <w:rPr>
          <w:b/>
        </w:rPr>
      </w:pPr>
      <w:r>
        <w:rPr>
          <w:b/>
        </w:rPr>
        <w:t>Углеводороды(36 часов</w:t>
      </w:r>
      <w:r w:rsidR="00A35CBA">
        <w:rPr>
          <w:b/>
        </w:rPr>
        <w:t xml:space="preserve">) </w:t>
      </w:r>
    </w:p>
    <w:p w:rsidR="00A35CBA" w:rsidRDefault="00A35CBA" w:rsidP="00A35CBA">
      <w:pPr>
        <w:ind w:left="851" w:firstLine="561"/>
        <w:jc w:val="both"/>
      </w:pPr>
      <w:r>
        <w:lastRenderedPageBreak/>
        <w:t>Предельные углеводороды (</w:t>
      </w:r>
      <w:proofErr w:type="spellStart"/>
      <w:r>
        <w:t>алканы</w:t>
      </w:r>
      <w:proofErr w:type="spellEnd"/>
      <w:r>
        <w:t xml:space="preserve">), общая формула состава, гомологическая разность, химическое строение. Ковалентные связи в молекулах, </w:t>
      </w:r>
      <w:r>
        <w:rPr>
          <w:i/>
        </w:rPr>
        <w:t>sp</w:t>
      </w:r>
      <w:r>
        <w:rPr>
          <w:i/>
          <w:vertAlign w:val="superscript"/>
        </w:rPr>
        <w:t>3</w:t>
      </w:r>
      <w:r>
        <w:t xml:space="preserve">-гибридизация. Зигзагообразное строение углеродной цепи, возможность вращения звеньев вокруг </w:t>
      </w:r>
      <w:proofErr w:type="spellStart"/>
      <w:proofErr w:type="gramStart"/>
      <w:r>
        <w:t>углерод-углеродных</w:t>
      </w:r>
      <w:proofErr w:type="spellEnd"/>
      <w:proofErr w:type="gramEnd"/>
      <w:r>
        <w:t xml:space="preserve"> связей. Изомерия углеродного скелета. Систематическая номенклатура. Химические свойства: горение, галоидирование, термическое разложение, дегидрирование, окисление, изомеризация. Механизм реакции замещения. Синтез углеводородов (реакция </w:t>
      </w:r>
      <w:proofErr w:type="spellStart"/>
      <w:r>
        <w:t>Вюрца</w:t>
      </w:r>
      <w:proofErr w:type="spellEnd"/>
      <w:r>
        <w:t xml:space="preserve">). Практическое значение предельных углеводородов и </w:t>
      </w:r>
      <w:r>
        <w:rPr>
          <w:i/>
        </w:rPr>
        <w:t xml:space="preserve">их </w:t>
      </w:r>
      <w:proofErr w:type="spellStart"/>
      <w:r>
        <w:rPr>
          <w:i/>
        </w:rPr>
        <w:t>галогенозамещенных</w:t>
      </w:r>
      <w:proofErr w:type="spellEnd"/>
      <w:r>
        <w:t xml:space="preserve">. Получение водорода и непредельных углеводородов </w:t>
      </w:r>
      <w:proofErr w:type="gramStart"/>
      <w:r>
        <w:t>из</w:t>
      </w:r>
      <w:proofErr w:type="gramEnd"/>
      <w:r>
        <w:t xml:space="preserve"> предельных. Определение молекулярной формулы газообразного углеводорода по его плотности и массовой доле элементов или по продуктам сгорания. </w:t>
      </w:r>
    </w:p>
    <w:p w:rsidR="00A35CBA" w:rsidRDefault="00A35CBA" w:rsidP="00A35CBA">
      <w:pPr>
        <w:ind w:left="851" w:firstLine="561"/>
        <w:jc w:val="both"/>
      </w:pPr>
      <w:r>
        <w:t>Непредельные углеводороды ряда этилена (</w:t>
      </w:r>
      <w:proofErr w:type="spellStart"/>
      <w:r>
        <w:t>алкены</w:t>
      </w:r>
      <w:proofErr w:type="spellEnd"/>
      <w:r>
        <w:t xml:space="preserve">). </w:t>
      </w:r>
      <w:r>
        <w:rPr>
          <w:i/>
        </w:rPr>
        <w:t>sp</w:t>
      </w:r>
      <w:r>
        <w:rPr>
          <w:i/>
          <w:vertAlign w:val="superscript"/>
        </w:rPr>
        <w:t xml:space="preserve">2 </w:t>
      </w:r>
      <w:r>
        <w:rPr>
          <w:i/>
        </w:rPr>
        <w:t>и sp-</w:t>
      </w:r>
      <w:r>
        <w:t>гибридизация</w:t>
      </w:r>
      <w:r>
        <w:rPr>
          <w:i/>
        </w:rPr>
        <w:t xml:space="preserve"> </w:t>
      </w:r>
      <w:r>
        <w:t xml:space="preserve">электронных облаков углеродных атомов, σ- и </w:t>
      </w:r>
      <w:proofErr w:type="gramStart"/>
      <w:r>
        <w:t>π-</w:t>
      </w:r>
      <w:proofErr w:type="gramEnd"/>
      <w:r>
        <w:t xml:space="preserve">связи. Изомерия углеродного скелета и положения двойной связи. Номенклатура этиленовых углеводородов. Геометрическая изомерия. Химические свойства: присоединение водорода, галогенов, </w:t>
      </w:r>
      <w:proofErr w:type="spellStart"/>
      <w:r>
        <w:t>галогеноводородов</w:t>
      </w:r>
      <w:proofErr w:type="spellEnd"/>
      <w:r>
        <w:t xml:space="preserve">, воды, окисление, полимеризация. Механизм реакции присоединения. Правило </w:t>
      </w:r>
      <w:proofErr w:type="spellStart"/>
      <w:r>
        <w:t>Марковникова</w:t>
      </w:r>
      <w:proofErr w:type="spellEnd"/>
      <w:r>
        <w:t xml:space="preserve">. Получение углеводородов реакцией дегидрирования. Применение этиленовых углеводородов в органическом синтезе. Понятие о диеновых углеводородах. Каучук как природный полимер, его строение, свойства, вулканизация. Ацетилен – представитель </w:t>
      </w:r>
      <w:proofErr w:type="spellStart"/>
      <w:r>
        <w:t>алкинов</w:t>
      </w:r>
      <w:proofErr w:type="spellEnd"/>
      <w:r>
        <w:t xml:space="preserve"> – углеводородов с тройной связью в молекуле. Особенности химических свойств ацетилена. Получение ацетилена, применение в органическом синтезе. </w:t>
      </w:r>
    </w:p>
    <w:p w:rsidR="00A35CBA" w:rsidRDefault="00A35CBA" w:rsidP="00A35CBA">
      <w:pPr>
        <w:ind w:left="851" w:firstLine="561"/>
        <w:jc w:val="both"/>
      </w:pPr>
      <w:r>
        <w:t>Ароматические углеводороды. Электронное строение молекулы. Химические свойства бензола: реакции замещения (</w:t>
      </w:r>
      <w:proofErr w:type="spellStart"/>
      <w:r>
        <w:t>бромирование</w:t>
      </w:r>
      <w:proofErr w:type="spellEnd"/>
      <w:r>
        <w:t xml:space="preserve">, </w:t>
      </w:r>
      <w:proofErr w:type="spellStart"/>
      <w:r>
        <w:t>нитрирование</w:t>
      </w:r>
      <w:proofErr w:type="spellEnd"/>
      <w:r>
        <w:t>), присоединения (водорода, хлора). Гомологи бензола, изомерия в ряду гомологов. Взаимное влияние атомов в молекуле толуола. Получение и применение бензола и его гомологов. Стирол. Понятие о ядохимикатах и их использовании в сельском хозяйстве с соблюдением требований охраны природы.</w:t>
      </w:r>
    </w:p>
    <w:p w:rsidR="00A35CBA" w:rsidRDefault="00A35CBA" w:rsidP="00A35CBA">
      <w:pPr>
        <w:ind w:left="851" w:firstLine="561"/>
        <w:jc w:val="both"/>
      </w:pPr>
      <w:proofErr w:type="gramStart"/>
      <w:r>
        <w:t>Галогенопроизводные</w:t>
      </w:r>
      <w:proofErr w:type="gramEnd"/>
      <w:r>
        <w:t xml:space="preserve"> углеводородов.</w:t>
      </w:r>
    </w:p>
    <w:p w:rsidR="00A35CBA" w:rsidRDefault="00A35CBA" w:rsidP="00A35CBA">
      <w:pPr>
        <w:ind w:left="851" w:firstLine="561"/>
        <w:jc w:val="both"/>
      </w:pPr>
      <w:r>
        <w:t>Сравнение строения и свой</w:t>
      </w:r>
      <w:proofErr w:type="gramStart"/>
      <w:r>
        <w:t>ств пр</w:t>
      </w:r>
      <w:proofErr w:type="gramEnd"/>
      <w:r>
        <w:t>едельных, непредельных и ароматических углеводородов. Взаимосвязь гомологических рядов.</w:t>
      </w:r>
    </w:p>
    <w:p w:rsidR="00A35CBA" w:rsidRDefault="00A35CBA" w:rsidP="00A35CBA">
      <w:pPr>
        <w:ind w:left="851" w:firstLine="561"/>
        <w:jc w:val="both"/>
      </w:pPr>
      <w:r>
        <w:t xml:space="preserve">Природные источники углеводородов и их переработка. Природный и попутный нефтяной газы, их состав и использование в народном хозяйстве. Нефть, ее состав  и свойства. Продукты фракционной перегонки нефти. Крекинг и ароматизация нефтепродуктов. Охрана окружающей среды при нефтепереработке и транспортировке нефтепродуктов. Октановое число бензинов. Способы снижения токсичности выхлопных газов автомобилей. Коксование каменного угля, продукты коксования. Проблема получения жидкого топлива из угля. </w:t>
      </w:r>
    </w:p>
    <w:p w:rsidR="00A35CBA" w:rsidRDefault="00A35CBA" w:rsidP="00A35CBA">
      <w:pPr>
        <w:ind w:left="851" w:firstLine="561"/>
        <w:jc w:val="both"/>
      </w:pPr>
      <w:r>
        <w:rPr>
          <w:b/>
        </w:rPr>
        <w:t>Лабораторная работа № 1</w:t>
      </w:r>
      <w:r>
        <w:t xml:space="preserve"> «Правила работы в лаборатории. Лабораторная посуда и оборудование. Правила безопасности при работе с едкими, горючими и токсичными веществами</w:t>
      </w:r>
      <w:proofErr w:type="gramStart"/>
      <w:r>
        <w:t>.»</w:t>
      </w:r>
      <w:proofErr w:type="gramEnd"/>
    </w:p>
    <w:p w:rsidR="00A35CBA" w:rsidRDefault="00A35CBA" w:rsidP="00A35CBA">
      <w:pPr>
        <w:ind w:left="851" w:firstLine="561"/>
        <w:jc w:val="both"/>
      </w:pPr>
      <w:r>
        <w:rPr>
          <w:b/>
        </w:rPr>
        <w:t>Лабораторная работа № 2</w:t>
      </w:r>
      <w:r>
        <w:t xml:space="preserve"> «Качественный и количественный  анализ органических соединений»</w:t>
      </w:r>
    </w:p>
    <w:p w:rsidR="00BA2074" w:rsidRDefault="00BA2074" w:rsidP="00A35CBA">
      <w:pPr>
        <w:ind w:left="851" w:firstLine="561"/>
        <w:jc w:val="both"/>
        <w:rPr>
          <w:b/>
        </w:rPr>
      </w:pPr>
      <w:r>
        <w:rPr>
          <w:b/>
        </w:rPr>
        <w:t>Решение задач на вывод формул органических веществ (9 часов)</w:t>
      </w:r>
    </w:p>
    <w:p w:rsidR="00BA2074" w:rsidRDefault="00BA2074" w:rsidP="00A35CBA">
      <w:pPr>
        <w:ind w:left="851" w:firstLine="561"/>
        <w:jc w:val="both"/>
      </w:pPr>
    </w:p>
    <w:p w:rsidR="00A35CBA" w:rsidRDefault="00BA2074" w:rsidP="00A35CBA">
      <w:pPr>
        <w:ind w:left="851" w:firstLine="561"/>
        <w:jc w:val="both"/>
      </w:pPr>
      <w:r>
        <w:rPr>
          <w:b/>
        </w:rPr>
        <w:t>Спирты и фенолы (13</w:t>
      </w:r>
      <w:r w:rsidR="00A35CBA">
        <w:rPr>
          <w:b/>
        </w:rPr>
        <w:t>часов).</w:t>
      </w:r>
      <w:r w:rsidR="00A35CBA">
        <w:t xml:space="preserve"> Атомность спиртов. Электронное строение функциональной группы, полярность связи</w:t>
      </w:r>
      <w:proofErr w:type="gramStart"/>
      <w:r w:rsidR="00A35CBA">
        <w:t xml:space="preserve"> О</w:t>
      </w:r>
      <w:proofErr w:type="gramEnd"/>
      <w:r w:rsidR="00A35CBA">
        <w:t xml:space="preserve"> – Н. Гомологический ряд предельных одноатомных спиртов. Изомерия углеродного скелета и положения функциональной группы.  Спирты первичные, вторичные, третичные.  Номенклатура спиртов. Водородная связь между молекулами, влияние ее на физические свойства спиртов. Химические свойства: горение, окисление до альдегидов, взаимодействие со щелочными металлами, </w:t>
      </w:r>
      <w:proofErr w:type="spellStart"/>
      <w:r w:rsidR="00A35CBA">
        <w:t>галогеноводородами</w:t>
      </w:r>
      <w:proofErr w:type="spellEnd"/>
      <w:r w:rsidR="00A35CBA">
        <w:t xml:space="preserve">, карбоновыми кислотами. Смещение электронной плотности связи в гидроксильной группе под вилянием заместителей в углеводородном радикале.  Применение спиртов. Ядовитость спиртов, губительное воздействие на организм человека. Получение спиртов из предельных </w:t>
      </w:r>
      <w:r w:rsidR="00A35CBA">
        <w:lastRenderedPageBreak/>
        <w:t xml:space="preserve">(через </w:t>
      </w:r>
      <w:proofErr w:type="gramStart"/>
      <w:r w:rsidR="00A35CBA">
        <w:t>галогенопроизводные</w:t>
      </w:r>
      <w:proofErr w:type="gramEnd"/>
      <w:r w:rsidR="00A35CBA">
        <w:t xml:space="preserve">)   и непредельных углеводородов. Промышленный синтез метанола. </w:t>
      </w:r>
    </w:p>
    <w:p w:rsidR="00A35CBA" w:rsidRDefault="00A35CBA" w:rsidP="00A35CBA">
      <w:pPr>
        <w:ind w:left="851" w:firstLine="561"/>
        <w:jc w:val="both"/>
      </w:pPr>
      <w:r>
        <w:t xml:space="preserve">Этиленгликоль и глицерин как представители многоатомных спиртов. Особенности их химических свойств, практическое использование. </w:t>
      </w:r>
    </w:p>
    <w:p w:rsidR="00A35CBA" w:rsidRDefault="00A35CBA" w:rsidP="00A35CBA">
      <w:pPr>
        <w:ind w:left="851" w:firstLine="561"/>
        <w:jc w:val="both"/>
      </w:pPr>
      <w:r>
        <w:t xml:space="preserve">Фенолы. Строение фенолов, отличие по строению от ароматических спиртов. Физические свойства фенолов. Химические свойства: взаимодействие с натрием, щелочью, бромом. Взаимное влияние атомов в молекуле. Способы охраны окружающей среды от промышленных отходов, содержащих фенол.  </w:t>
      </w:r>
    </w:p>
    <w:p w:rsidR="00A35CBA" w:rsidRDefault="00A35CBA" w:rsidP="00A35CBA">
      <w:pPr>
        <w:ind w:left="851" w:firstLine="561"/>
        <w:jc w:val="both"/>
      </w:pPr>
      <w:r>
        <w:rPr>
          <w:b/>
        </w:rPr>
        <w:t>Лабораторная работа №3</w:t>
      </w:r>
      <w:r>
        <w:t xml:space="preserve"> «Синтез твердых и жидких веществ. Органические растворители»</w:t>
      </w:r>
    </w:p>
    <w:p w:rsidR="00A35CBA" w:rsidRDefault="00BA2074" w:rsidP="00A35CBA">
      <w:pPr>
        <w:ind w:left="851" w:firstLine="561"/>
        <w:jc w:val="both"/>
      </w:pPr>
      <w:r>
        <w:rPr>
          <w:b/>
        </w:rPr>
        <w:t>Альдегиды и кетоны (10</w:t>
      </w:r>
      <w:r w:rsidR="00A35CBA">
        <w:rPr>
          <w:b/>
        </w:rPr>
        <w:t xml:space="preserve"> часов).</w:t>
      </w:r>
      <w:r w:rsidR="00A35CBA">
        <w:t xml:space="preserve"> Строение альдегидов, функциональная группа, ее электронное строение, особенности двойной связи. Гомологический ряд альдегидов. Номенклатура. Химические свойства: окисление, присоединение водорода. Получение альдегидов окислением спиртов. Получение уксусного альдегида гидратацией ацетилена и каталитическим окислением этилена.  Применение муравьиного и уксусного альдегидов.  </w:t>
      </w:r>
    </w:p>
    <w:p w:rsidR="00A35CBA" w:rsidRDefault="00A35CBA" w:rsidP="00A35CBA">
      <w:pPr>
        <w:ind w:left="851" w:firstLine="561"/>
        <w:jc w:val="both"/>
      </w:pPr>
      <w:r>
        <w:t>Строение кетонов. Номенклатура. Особенности реакции окисления. Получение кетонов окислением вторичных спиртов. Ацетон – важнейший представитель кетонов, его практическое использование.</w:t>
      </w:r>
    </w:p>
    <w:p w:rsidR="00A35CBA" w:rsidRDefault="00A35CBA" w:rsidP="00A35CBA">
      <w:pPr>
        <w:ind w:left="851" w:firstLine="561"/>
        <w:jc w:val="both"/>
        <w:rPr>
          <w:b/>
        </w:rPr>
      </w:pPr>
      <w:r>
        <w:t xml:space="preserve"> </w:t>
      </w:r>
      <w:r>
        <w:rPr>
          <w:b/>
        </w:rPr>
        <w:t>Лабораторная работа №4</w:t>
      </w:r>
      <w:r>
        <w:t xml:space="preserve"> «Идентификация органических соединений, обнаружение функциональных групп»</w:t>
      </w:r>
    </w:p>
    <w:p w:rsidR="00A35CBA" w:rsidRDefault="00A35CBA" w:rsidP="00A35CBA">
      <w:pPr>
        <w:ind w:left="851" w:firstLine="561"/>
        <w:jc w:val="both"/>
      </w:pPr>
      <w:r>
        <w:rPr>
          <w:b/>
        </w:rPr>
        <w:t>Карбоновы</w:t>
      </w:r>
      <w:r w:rsidR="00BA2074">
        <w:rPr>
          <w:b/>
        </w:rPr>
        <w:t>е кислоты, сложные эфиры жиры. Углеводы (22</w:t>
      </w:r>
      <w:r>
        <w:rPr>
          <w:b/>
        </w:rPr>
        <w:t xml:space="preserve"> час</w:t>
      </w:r>
      <w:r w:rsidR="00BA2074">
        <w:rPr>
          <w:b/>
        </w:rPr>
        <w:t>а</w:t>
      </w:r>
      <w:proofErr w:type="gramStart"/>
      <w:r>
        <w:t>)С</w:t>
      </w:r>
      <w:proofErr w:type="gramEnd"/>
      <w:r>
        <w:t xml:space="preserve">троение карбоновых кислот. Электронное строение карбоксильной группы, объяснение подвижности водородного атома. </w:t>
      </w:r>
      <w:proofErr w:type="spellStart"/>
      <w:r>
        <w:t>Основность</w:t>
      </w:r>
      <w:proofErr w:type="spellEnd"/>
      <w:r>
        <w:t xml:space="preserve"> кислот. Гомологический ряд предельных одноосновных кислот. Номенклатура. 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кислоты. Важнейшие представители карбоновых кислот. Получение кислот окислением альдегидов, спиртов, предельных углеводородов. Применение кислот в народном хозяйстве. Мыла как соли высших карбоновых кислот, их моющее действие. </w:t>
      </w:r>
    </w:p>
    <w:p w:rsidR="00A35CBA" w:rsidRDefault="00A35CBA" w:rsidP="00A35CBA">
      <w:pPr>
        <w:ind w:left="851" w:firstLine="561"/>
        <w:jc w:val="both"/>
      </w:pPr>
      <w:r>
        <w:t xml:space="preserve">Акриловая и олеиновая кислоты как представители непредельных карбоновых кислот. Понятие о кислотах иной </w:t>
      </w:r>
      <w:proofErr w:type="spellStart"/>
      <w:r>
        <w:t>основности</w:t>
      </w:r>
      <w:proofErr w:type="spellEnd"/>
      <w:r>
        <w:t xml:space="preserve">. Функциональные производные карбоновых кислот. </w:t>
      </w:r>
    </w:p>
    <w:p w:rsidR="00A35CBA" w:rsidRDefault="00A35CBA" w:rsidP="00A35CBA">
      <w:pPr>
        <w:ind w:left="851" w:firstLine="561"/>
        <w:jc w:val="both"/>
      </w:pPr>
      <w:r>
        <w:t>Генетическая связь углеводородов</w:t>
      </w:r>
      <w:proofErr w:type="gramStart"/>
      <w:r>
        <w:t xml:space="preserve"> ,</w:t>
      </w:r>
      <w:proofErr w:type="gramEnd"/>
      <w:r>
        <w:t xml:space="preserve"> спиртов, альдегидов и кетонов, карбоновых кислот. </w:t>
      </w:r>
    </w:p>
    <w:p w:rsidR="00A35CBA" w:rsidRDefault="00A35CBA" w:rsidP="00A35CBA">
      <w:pPr>
        <w:ind w:left="851" w:firstLine="561"/>
        <w:jc w:val="both"/>
      </w:pPr>
      <w:r>
        <w:t xml:space="preserve">Строение сложных эфиров. Обратимость реакции этерификации. Гидролиз сложных эфиров. Практическое использование. </w:t>
      </w:r>
    </w:p>
    <w:p w:rsidR="00BA2074" w:rsidRDefault="00A35CBA" w:rsidP="00A35CBA">
      <w:pPr>
        <w:ind w:left="851" w:firstLine="561"/>
        <w:jc w:val="both"/>
      </w:pPr>
      <w:r>
        <w:t>Жиры как сложные эфиры глицерина и карбоновых кислот. Жиры в природе, их свойства. Превращения жиров  пищи в организме. Гидролиз и гидрирование жиров в технике, продукты переработки жиров. Понятие о синтетических моющих средствах (СМС) – их составе, строении, особенностях свойств. Защита природы от загрязнения СМС.</w:t>
      </w:r>
    </w:p>
    <w:p w:rsidR="00BA2074" w:rsidRDefault="00A35CBA" w:rsidP="00BA2074">
      <w:pPr>
        <w:ind w:left="851" w:firstLine="561"/>
        <w:jc w:val="both"/>
      </w:pPr>
      <w:r>
        <w:t xml:space="preserve"> </w:t>
      </w:r>
      <w:r w:rsidR="00BA2074">
        <w:t xml:space="preserve">Классификация углеводов. </w:t>
      </w:r>
    </w:p>
    <w:p w:rsidR="00BA2074" w:rsidRDefault="00BA2074" w:rsidP="00BA2074">
      <w:pPr>
        <w:ind w:left="851" w:firstLine="561"/>
        <w:jc w:val="both"/>
      </w:pPr>
      <w:r>
        <w:t xml:space="preserve">Глюкоза как важнейший представитель моносахаридов. Физические свойства и нахождение в природе. Строение глюкозы. Химические свойства: взаимодействие с </w:t>
      </w:r>
      <w:proofErr w:type="spellStart"/>
      <w:r>
        <w:t>гидроксидами</w:t>
      </w:r>
      <w:proofErr w:type="spellEnd"/>
      <w:r>
        <w:t xml:space="preserve"> металлов, реакции окисления, восстановления, брожения. Применение глюкозы.  Фруктоза как изомер глюкозы.</w:t>
      </w:r>
    </w:p>
    <w:p w:rsidR="00BA2074" w:rsidRDefault="00BA2074" w:rsidP="00BA2074">
      <w:pPr>
        <w:ind w:left="851" w:firstLine="561"/>
        <w:jc w:val="both"/>
      </w:pPr>
      <w:r>
        <w:t xml:space="preserve">Краткие сведения о строении и свойствах рибозы и </w:t>
      </w:r>
      <w:proofErr w:type="spellStart"/>
      <w:r>
        <w:t>дезоксирибозы</w:t>
      </w:r>
      <w:proofErr w:type="spellEnd"/>
      <w:r>
        <w:t>.</w:t>
      </w:r>
    </w:p>
    <w:p w:rsidR="00BA2074" w:rsidRDefault="00BA2074" w:rsidP="00BA2074">
      <w:pPr>
        <w:ind w:left="851" w:firstLine="561"/>
        <w:jc w:val="both"/>
      </w:pPr>
      <w:proofErr w:type="spellStart"/>
      <w:r>
        <w:t>Дисахариды</w:t>
      </w:r>
      <w:proofErr w:type="gramStart"/>
      <w:r>
        <w:t>.С</w:t>
      </w:r>
      <w:proofErr w:type="gramEnd"/>
      <w:r>
        <w:t>ахароза</w:t>
      </w:r>
      <w:proofErr w:type="spellEnd"/>
      <w:r>
        <w:t xml:space="preserve">. Физические свойства и нахождение в природе. Химические свойства: образование </w:t>
      </w:r>
      <w:proofErr w:type="spellStart"/>
      <w:r>
        <w:t>сахаратов</w:t>
      </w:r>
      <w:proofErr w:type="spellEnd"/>
      <w:r>
        <w:t>, гидролиз. Химические процессы получения сахарозы из природных источников.</w:t>
      </w:r>
    </w:p>
    <w:p w:rsidR="00BA2074" w:rsidRDefault="00BA2074" w:rsidP="00BA2074">
      <w:pPr>
        <w:ind w:left="851" w:firstLine="561"/>
        <w:jc w:val="both"/>
      </w:pPr>
      <w:proofErr w:type="spellStart"/>
      <w:r>
        <w:t>Полисахариды</w:t>
      </w:r>
      <w:proofErr w:type="gramStart"/>
      <w:r>
        <w:t>.К</w:t>
      </w:r>
      <w:proofErr w:type="gramEnd"/>
      <w:r>
        <w:t>рахмал</w:t>
      </w:r>
      <w:proofErr w:type="spellEnd"/>
      <w:r>
        <w:t>. Строение макромолекул из звеньев глюкозы. Химические свойства: реакция с йодом, гидролиз. Превращения крахмала пищи в организме. Гликоген.</w:t>
      </w:r>
    </w:p>
    <w:p w:rsidR="00BA2074" w:rsidRDefault="00BA2074" w:rsidP="00BA2074">
      <w:pPr>
        <w:ind w:left="851" w:firstLine="561"/>
        <w:jc w:val="both"/>
      </w:pPr>
      <w:r>
        <w:t xml:space="preserve">Целлюлоза. Строение макромолекул из звеньев глюкозы. Химические свойства: гидролиз, образование сложных эфиров.  Применение целлюлозы и ее производных. Понятие об искусственных волокнах на примере ацетатного волокна. </w:t>
      </w:r>
    </w:p>
    <w:p w:rsidR="00A35CBA" w:rsidRDefault="00A35CBA" w:rsidP="00A35CBA">
      <w:pPr>
        <w:ind w:left="851" w:firstLine="561"/>
        <w:jc w:val="both"/>
      </w:pPr>
    </w:p>
    <w:p w:rsidR="00A35CBA" w:rsidRDefault="00A35CBA" w:rsidP="00A35CBA">
      <w:pPr>
        <w:ind w:left="851" w:firstLine="561"/>
        <w:jc w:val="both"/>
        <w:rPr>
          <w:b/>
        </w:rPr>
      </w:pPr>
      <w:r>
        <w:rPr>
          <w:b/>
        </w:rPr>
        <w:lastRenderedPageBreak/>
        <w:t>Лабораторная работа №5</w:t>
      </w:r>
      <w:r>
        <w:t xml:space="preserve">  «Получение и исследование свойств карбоновых кислот»</w:t>
      </w:r>
    </w:p>
    <w:p w:rsidR="00A35CBA" w:rsidRDefault="00A35CBA" w:rsidP="00A35CBA">
      <w:pPr>
        <w:ind w:left="851" w:firstLine="561"/>
        <w:jc w:val="both"/>
      </w:pPr>
      <w:r>
        <w:rPr>
          <w:b/>
        </w:rPr>
        <w:t>Лабораторная работа № 6</w:t>
      </w:r>
      <w:r>
        <w:t>. Измерение физических свойств веществ (масса, объем, плотность</w:t>
      </w:r>
      <w:r>
        <w:rPr>
          <w:sz w:val="28"/>
          <w:szCs w:val="28"/>
        </w:rPr>
        <w:t>).</w:t>
      </w:r>
    </w:p>
    <w:p w:rsidR="00A35CBA" w:rsidRDefault="00A35CBA" w:rsidP="00A35CBA">
      <w:pPr>
        <w:ind w:left="851" w:firstLine="561"/>
        <w:jc w:val="both"/>
        <w:rPr>
          <w:b/>
        </w:rPr>
      </w:pPr>
      <w:r>
        <w:rPr>
          <w:b/>
          <w:bCs/>
          <w:iCs/>
        </w:rPr>
        <w:t>Азотсодержащие соединения</w:t>
      </w:r>
      <w:r w:rsidR="00BA2074">
        <w:rPr>
          <w:b/>
          <w:bCs/>
          <w:iCs/>
        </w:rPr>
        <w:t xml:space="preserve"> (25</w:t>
      </w:r>
      <w:r>
        <w:rPr>
          <w:b/>
          <w:bCs/>
          <w:iCs/>
        </w:rPr>
        <w:t xml:space="preserve"> часов)</w:t>
      </w:r>
    </w:p>
    <w:p w:rsidR="00A35CBA" w:rsidRDefault="00A35CBA" w:rsidP="00A35CBA">
      <w:pPr>
        <w:ind w:left="851" w:firstLine="561"/>
        <w:jc w:val="both"/>
      </w:pPr>
      <w:r>
        <w:t>Строение аминов. Аминогруппа, ее электронное строение. Амины как органические  основания, взаимодействие с водой и кислотами. Анилин, его строение, причины ослабления основных свой</w:t>
      </w:r>
      <w:proofErr w:type="gramStart"/>
      <w:r>
        <w:t>ств в ср</w:t>
      </w:r>
      <w:proofErr w:type="gramEnd"/>
      <w:r>
        <w:t xml:space="preserve">авнении  с аминами предельного ряда. Получение анилина из нитробензола (реакция Зинина), значение в развитии органического синтеза. </w:t>
      </w:r>
      <w:proofErr w:type="spellStart"/>
      <w:r>
        <w:t>Нитросоединения</w:t>
      </w:r>
      <w:proofErr w:type="spellEnd"/>
      <w:r>
        <w:t>.</w:t>
      </w:r>
    </w:p>
    <w:p w:rsidR="00A35CBA" w:rsidRDefault="00A35CBA" w:rsidP="00A35CBA">
      <w:pPr>
        <w:ind w:left="851" w:firstLine="561"/>
        <w:jc w:val="both"/>
      </w:pPr>
      <w:r>
        <w:t xml:space="preserve">Строение аминокислот, их физические свойства. Изомерия аминокислот. Аминокислоты как </w:t>
      </w:r>
      <w:proofErr w:type="spellStart"/>
      <w:r>
        <w:t>амфотерные</w:t>
      </w:r>
      <w:proofErr w:type="spellEnd"/>
      <w:r>
        <w:t xml:space="preserve"> органические соединения. Синтез пептидов, их строение. Биологическое значение </w:t>
      </w:r>
      <w:proofErr w:type="gramStart"/>
      <w:r>
        <w:t>ά-</w:t>
      </w:r>
      <w:proofErr w:type="gramEnd"/>
      <w:r>
        <w:t xml:space="preserve">аминокислот. </w:t>
      </w:r>
    </w:p>
    <w:p w:rsidR="00A35CBA" w:rsidRDefault="00A35CBA" w:rsidP="00A35CBA">
      <w:pPr>
        <w:ind w:left="851" w:firstLine="561"/>
        <w:jc w:val="both"/>
        <w:rPr>
          <w:i/>
        </w:rPr>
      </w:pPr>
      <w:r>
        <w:rPr>
          <w:i/>
        </w:rPr>
        <w:t xml:space="preserve">Общее понятие о гетероциклических соединениях.  Пиридин и пиррол как представители азотсодержащих  </w:t>
      </w:r>
      <w:proofErr w:type="spellStart"/>
      <w:r>
        <w:rPr>
          <w:i/>
        </w:rPr>
        <w:t>гетероциклов</w:t>
      </w:r>
      <w:proofErr w:type="spellEnd"/>
      <w:r>
        <w:rPr>
          <w:i/>
        </w:rPr>
        <w:t>, их электронное строение, ароматический характер, различие в проявлении основных свойств. Пуриновые и пиримидиновые основания, входящие в состав нуклеиновых кислот. Представления о структуре нуклеиновых кислот</w:t>
      </w:r>
    </w:p>
    <w:p w:rsidR="00A35CBA" w:rsidRDefault="00A35CBA" w:rsidP="00A35CBA">
      <w:pPr>
        <w:ind w:left="851" w:firstLine="561"/>
        <w:jc w:val="both"/>
      </w:pPr>
      <w:r>
        <w:t xml:space="preserve">Белки как биополимеры. Основные аминокислоты, образующие белки. Первичная, вторичная и третичная структура белков. Свойства белков: гидролиз, денатурация, цветные реакции. Превращения белков пищи в организме. Успехи в изучении строения и синтезе белков. </w:t>
      </w:r>
    </w:p>
    <w:p w:rsidR="00A35CBA" w:rsidRDefault="00A35CBA" w:rsidP="00A35CBA">
      <w:pPr>
        <w:ind w:left="851" w:firstLine="561"/>
        <w:jc w:val="both"/>
        <w:rPr>
          <w:i/>
        </w:rPr>
      </w:pPr>
      <w:r>
        <w:rPr>
          <w:i/>
        </w:rPr>
        <w:t xml:space="preserve">Состав нуклеиновых кислот (ДНК, РНК). Строение нуклеотидов. Принцип </w:t>
      </w:r>
      <w:proofErr w:type="spellStart"/>
      <w:r>
        <w:rPr>
          <w:i/>
        </w:rPr>
        <w:t>комплементарности</w:t>
      </w:r>
      <w:proofErr w:type="spellEnd"/>
      <w:r>
        <w:rPr>
          <w:i/>
        </w:rPr>
        <w:t xml:space="preserve"> в построении двойной спирали ДНК. Роль нуклеиновых кислот в жизнедеятельности организмов. </w:t>
      </w:r>
    </w:p>
    <w:p w:rsidR="00A35CBA" w:rsidRDefault="00A35CBA" w:rsidP="00A35CBA">
      <w:pPr>
        <w:ind w:left="851" w:firstLine="561"/>
        <w:jc w:val="both"/>
        <w:rPr>
          <w:b/>
        </w:rPr>
      </w:pPr>
      <w:r>
        <w:rPr>
          <w:b/>
        </w:rPr>
        <w:t>Биологически а</w:t>
      </w:r>
      <w:r w:rsidR="00BA2074">
        <w:rPr>
          <w:b/>
        </w:rPr>
        <w:t>ктивные вещества(6</w:t>
      </w:r>
      <w:r>
        <w:rPr>
          <w:b/>
        </w:rPr>
        <w:t xml:space="preserve"> часов)</w:t>
      </w:r>
    </w:p>
    <w:p w:rsidR="00A35CBA" w:rsidRDefault="00A35CBA" w:rsidP="00A35CBA">
      <w:pPr>
        <w:ind w:left="851" w:firstLine="561"/>
        <w:jc w:val="both"/>
        <w:rPr>
          <w:b/>
        </w:rPr>
      </w:pPr>
      <w:r>
        <w:t>Ферменты. Витамины</w:t>
      </w:r>
      <w:proofErr w:type="gramStart"/>
      <w:r>
        <w:t xml:space="preserve"> .</w:t>
      </w:r>
      <w:proofErr w:type="gramEnd"/>
      <w:r>
        <w:t xml:space="preserve"> Гормоны. Лекарства</w:t>
      </w:r>
    </w:p>
    <w:p w:rsidR="00A35CBA" w:rsidRDefault="00A35CBA" w:rsidP="00A35CBA">
      <w:pPr>
        <w:ind w:left="851" w:firstLine="561"/>
        <w:jc w:val="both"/>
        <w:rPr>
          <w:b/>
          <w:i/>
        </w:rPr>
      </w:pPr>
      <w:r>
        <w:rPr>
          <w:b/>
        </w:rPr>
        <w:t>Искусств</w:t>
      </w:r>
      <w:r w:rsidR="00BA2074">
        <w:rPr>
          <w:b/>
        </w:rPr>
        <w:t>енные и синтетические полимеры(16</w:t>
      </w:r>
      <w:r>
        <w:rPr>
          <w:b/>
        </w:rPr>
        <w:t xml:space="preserve"> часов)</w:t>
      </w:r>
    </w:p>
    <w:p w:rsidR="00A35CBA" w:rsidRDefault="00A35CBA" w:rsidP="00A35CBA">
      <w:pPr>
        <w:ind w:left="851" w:firstLine="561"/>
        <w:jc w:val="both"/>
      </w:pPr>
      <w:r>
        <w:t>Общие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реакции полимеризации и поликонденсации. Линейная, разветвленная и пространственная структура полимеров. Аморфное и кристаллическое строение. Зависимость свойств полимеров от строения.</w:t>
      </w:r>
    </w:p>
    <w:p w:rsidR="00A35CBA" w:rsidRDefault="00A35CBA" w:rsidP="00A35CBA">
      <w:pPr>
        <w:ind w:left="851" w:firstLine="561"/>
        <w:jc w:val="both"/>
      </w:pPr>
      <w:r>
        <w:t xml:space="preserve">Термопластичные и </w:t>
      </w:r>
      <w:proofErr w:type="spellStart"/>
      <w:r>
        <w:t>термоактивные</w:t>
      </w:r>
      <w:proofErr w:type="spellEnd"/>
      <w:r>
        <w:t xml:space="preserve"> полимеры. Полиэтилен, полипропилен, полистирол, полиметилметакрилат, фенолформальдегидные смолы, их строение, свойства, применение. Композиты, особенности их свойств, перспективы использования.</w:t>
      </w:r>
    </w:p>
    <w:p w:rsidR="00A35CBA" w:rsidRDefault="00A35CBA" w:rsidP="00A35CBA">
      <w:pPr>
        <w:ind w:left="851" w:firstLine="561"/>
        <w:jc w:val="both"/>
      </w:pPr>
      <w:r>
        <w:t xml:space="preserve">Проблема синтеза каучука и решение ее. Многообразие видов синтетических каучуков, их специфические свойства и применение. Стереорегулярные каучуки. </w:t>
      </w:r>
    </w:p>
    <w:p w:rsidR="00A35CBA" w:rsidRDefault="00A35CBA" w:rsidP="00A35CBA">
      <w:pPr>
        <w:ind w:left="851" w:firstLine="561"/>
        <w:jc w:val="both"/>
      </w:pPr>
      <w:r>
        <w:t xml:space="preserve">Синтетические волокна. </w:t>
      </w:r>
      <w:proofErr w:type="gramStart"/>
      <w:r>
        <w:t xml:space="preserve">Полиэфирное (лавсан) и полиамидное (капрон) волокна, их строение, свойства, практическое использование. </w:t>
      </w:r>
      <w:proofErr w:type="gramEnd"/>
    </w:p>
    <w:p w:rsidR="00A35CBA" w:rsidRDefault="00A35CBA" w:rsidP="00A35CBA">
      <w:pPr>
        <w:ind w:left="851" w:firstLine="561"/>
        <w:jc w:val="both"/>
      </w:pPr>
      <w:r>
        <w:t xml:space="preserve">Проблемы дальнейшего совершенствования полимерных материалов. </w:t>
      </w:r>
    </w:p>
    <w:p w:rsidR="00A35CBA" w:rsidRDefault="00BA2074" w:rsidP="00A35CBA">
      <w:pPr>
        <w:shd w:val="clear" w:color="auto" w:fill="FFFFFF"/>
        <w:spacing w:before="100" w:beforeAutospacing="1" w:after="100" w:afterAutospacing="1"/>
        <w:ind w:left="851"/>
        <w:jc w:val="both"/>
        <w:rPr>
          <w:b/>
        </w:rPr>
      </w:pPr>
      <w:r>
        <w:rPr>
          <w:b/>
        </w:rPr>
        <w:t>ОСНОВНОЕ   СОДЕРЖАНИЕ (170</w:t>
      </w:r>
      <w:r w:rsidR="00A35CBA">
        <w:rPr>
          <w:b/>
        </w:rPr>
        <w:t xml:space="preserve">  ч.)</w:t>
      </w:r>
    </w:p>
    <w:p w:rsidR="00A35CBA" w:rsidRDefault="00A35CBA" w:rsidP="00A35CBA">
      <w:pPr>
        <w:pStyle w:val="ConsPlusNormal"/>
        <w:widowControl/>
        <w:ind w:firstLine="540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</w:t>
      </w:r>
      <w:r w:rsidR="00FE5307">
        <w:rPr>
          <w:rFonts w:ascii="Times New Roman" w:hAnsi="Times New Roman" w:cs="Times New Roman"/>
          <w:b/>
          <w:sz w:val="24"/>
          <w:szCs w:val="24"/>
        </w:rPr>
        <w:t xml:space="preserve">ение </w:t>
      </w:r>
      <w:proofErr w:type="gramStart"/>
      <w:r w:rsidR="00FE5307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="00FE5307">
        <w:rPr>
          <w:rFonts w:ascii="Times New Roman" w:hAnsi="Times New Roman" w:cs="Times New Roman"/>
          <w:b/>
          <w:sz w:val="24"/>
          <w:szCs w:val="24"/>
        </w:rPr>
        <w:t>етоды научного познания-2 часа</w:t>
      </w:r>
    </w:p>
    <w:p w:rsidR="00A35CBA" w:rsidRDefault="00A35CBA" w:rsidP="00A35CBA">
      <w:pPr>
        <w:pStyle w:val="ConsPlusNormal"/>
        <w:widowControl/>
        <w:ind w:firstLine="540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методы исследования химических веществ и превращений. Роль химического эксперимента в познании природы. МОДЕЛИРОВАНИЕ ХИМИЧЕСКИХ ЯВЛЕНИЙ</w:t>
      </w:r>
    </w:p>
    <w:p w:rsidR="00A35CBA" w:rsidRDefault="00A35CBA" w:rsidP="00A35CBA">
      <w:pPr>
        <w:pStyle w:val="ConsPlusNormal"/>
        <w:widowControl/>
        <w:ind w:firstLine="540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ХИМИИ, ФИЗИКИ, МАТЕМАТИКИ И БИОЛОГИИ. ЕСТЕСТВЕННОНАУЧНАЯ КАРТИНА МИРА.</w:t>
      </w:r>
    </w:p>
    <w:p w:rsidR="00A35CBA" w:rsidRDefault="00A35CBA" w:rsidP="00A35CBA">
      <w:pPr>
        <w:shd w:val="clear" w:color="auto" w:fill="FFFFFF"/>
        <w:spacing w:before="100" w:beforeAutospacing="1" w:after="100" w:afterAutospacing="1"/>
        <w:ind w:left="851"/>
        <w:jc w:val="both"/>
      </w:pPr>
      <w:r>
        <w:rPr>
          <w:b/>
          <w:bCs/>
        </w:rPr>
        <w:t xml:space="preserve">ТЕОРЕТИЧЕСКИЕ ОСНОВЫ ХИМИИ </w:t>
      </w:r>
    </w:p>
    <w:p w:rsidR="00A35CBA" w:rsidRDefault="00A35CBA" w:rsidP="00A35CBA">
      <w:pPr>
        <w:ind w:left="851"/>
        <w:jc w:val="both"/>
      </w:pPr>
      <w:r>
        <w:rPr>
          <w:b/>
          <w:bCs/>
        </w:rPr>
        <w:t>Современные пре</w:t>
      </w:r>
      <w:r w:rsidR="00FE5307">
        <w:rPr>
          <w:b/>
          <w:bCs/>
        </w:rPr>
        <w:t>дставления о строении атома. (16</w:t>
      </w:r>
      <w:r>
        <w:rPr>
          <w:b/>
          <w:bCs/>
        </w:rPr>
        <w:t>ч)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Атом — сложная частица</w:t>
      </w:r>
      <w:r>
        <w:t>. Ядро и электронная оболочка. Электроны, протоны и нейтроны. Микромир и макромир. Дуализм частиц микромира.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lastRenderedPageBreak/>
        <w:t>Состояние электронов в атоме</w:t>
      </w:r>
      <w:r>
        <w:t xml:space="preserve">. Электронное облако и </w:t>
      </w:r>
      <w:proofErr w:type="spellStart"/>
      <w:r>
        <w:t>орбиталь</w:t>
      </w:r>
      <w:proofErr w:type="spellEnd"/>
      <w:r>
        <w:t xml:space="preserve">. Квантовые числа. Форма </w:t>
      </w:r>
      <w:proofErr w:type="spellStart"/>
      <w:r>
        <w:t>орбиталей</w:t>
      </w:r>
      <w:proofErr w:type="spellEnd"/>
      <w:r>
        <w:t xml:space="preserve"> (</w:t>
      </w:r>
      <w:r>
        <w:rPr>
          <w:i/>
          <w:lang w:val="en-US"/>
        </w:rPr>
        <w:t>s</w:t>
      </w:r>
      <w:r>
        <w:rPr>
          <w:i/>
        </w:rPr>
        <w:t xml:space="preserve">, 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, </w:t>
      </w:r>
      <w:r>
        <w:rPr>
          <w:i/>
          <w:lang w:val="en-US"/>
        </w:rPr>
        <w:t>f</w:t>
      </w:r>
      <w:r>
        <w:t xml:space="preserve">). Энергетические уровни и подуровни. Строение электронных оболочек атомов. Электронные конфигурации атомов элементов. Принцип Паули и правило </w:t>
      </w:r>
      <w:proofErr w:type="spellStart"/>
      <w:r>
        <w:t>Гунда</w:t>
      </w:r>
      <w:proofErr w:type="spellEnd"/>
      <w:r>
        <w:t xml:space="preserve">. Электронно-графические формулы атомов элементов. Электронная классификация элементов: </w:t>
      </w:r>
      <w:r>
        <w:rPr>
          <w:i/>
          <w:iCs/>
          <w:lang w:val="en-US"/>
        </w:rPr>
        <w:t>s</w:t>
      </w:r>
      <w:r>
        <w:rPr>
          <w:i/>
          <w:iCs/>
        </w:rPr>
        <w:t>-,</w:t>
      </w:r>
      <w:r>
        <w:rPr>
          <w:i/>
          <w:iCs/>
          <w:lang w:val="en-US"/>
        </w:rPr>
        <w:t>p</w:t>
      </w:r>
      <w:r>
        <w:rPr>
          <w:i/>
          <w:iCs/>
        </w:rPr>
        <w:t xml:space="preserve">-, 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- </w:t>
      </w:r>
      <w:r>
        <w:t xml:space="preserve">и </w:t>
      </w:r>
      <w:r>
        <w:rPr>
          <w:i/>
          <w:lang w:val="en-US"/>
        </w:rPr>
        <w:t>f</w:t>
      </w:r>
      <w:r>
        <w:t>-семейства.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Валентные возможности атомов химических элементов</w:t>
      </w:r>
      <w:r>
        <w:t xml:space="preserve">. Валентные электроны. Валентные возможности атомов химических элементов, обусловленные числом </w:t>
      </w:r>
      <w:proofErr w:type="spellStart"/>
      <w:r>
        <w:t>неспаренных</w:t>
      </w:r>
      <w:proofErr w:type="spellEnd"/>
      <w:r>
        <w:t xml:space="preserve"> электронов в нормальном и возбужденном состояниях. Другие факторы, определяющие валентные возможности атомов: наличие </w:t>
      </w:r>
      <w:proofErr w:type="spellStart"/>
      <w:r>
        <w:t>неподеленных</w:t>
      </w:r>
      <w:proofErr w:type="spellEnd"/>
      <w:r>
        <w:t xml:space="preserve"> электронных пар и наличие свободных </w:t>
      </w:r>
      <w:proofErr w:type="spellStart"/>
      <w:r>
        <w:t>орбиталей</w:t>
      </w:r>
      <w:proofErr w:type="spellEnd"/>
      <w:r>
        <w:t>. Сравнение понятий «валентность» и «степень окисления».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Периодический закон и периодическая система химических элементов Д. И. Менделеева и строение атома</w:t>
      </w:r>
      <w:r>
        <w:t xml:space="preserve">. Предпосылки открытия периодического закона: накопление </w:t>
      </w:r>
      <w:proofErr w:type="spellStart"/>
      <w:r>
        <w:t>фактологического</w:t>
      </w:r>
      <w:proofErr w:type="spellEnd"/>
      <w:r>
        <w:t xml:space="preserve"> материала, работы предшественников (И. Я. Берцелиуса, И. В. </w:t>
      </w:r>
      <w:proofErr w:type="spellStart"/>
      <w:r>
        <w:t>Деберейнера</w:t>
      </w:r>
      <w:proofErr w:type="spellEnd"/>
      <w:r>
        <w:t xml:space="preserve">, А. Э. </w:t>
      </w:r>
      <w:proofErr w:type="spellStart"/>
      <w:r>
        <w:t>Шанкуртуа</w:t>
      </w:r>
      <w:proofErr w:type="spellEnd"/>
      <w:r>
        <w:t xml:space="preserve">, Дж. А. </w:t>
      </w:r>
      <w:proofErr w:type="spellStart"/>
      <w:r>
        <w:t>Ньюлендса</w:t>
      </w:r>
      <w:proofErr w:type="spellEnd"/>
      <w:r>
        <w:t>, Л. Ю. Мейера); съезд химиков в Карлсруэ. Личностные качества Д. И. Менделеева.</w:t>
      </w:r>
    </w:p>
    <w:p w:rsidR="00A35CBA" w:rsidRDefault="00A35CBA" w:rsidP="00A35CBA">
      <w:pPr>
        <w:ind w:left="851" w:firstLine="720"/>
        <w:jc w:val="both"/>
      </w:pPr>
      <w:r>
        <w:t>Открытие Д. И. Менделеевым периодического закона. Первая формулировка периодического закона. Горизонтальная, вертикальная и диагональная периодические зависимости.</w:t>
      </w:r>
    </w:p>
    <w:p w:rsidR="00A35CBA" w:rsidRDefault="00A35CBA" w:rsidP="00A35CBA">
      <w:pPr>
        <w:ind w:left="851" w:firstLine="720"/>
        <w:jc w:val="both"/>
      </w:pPr>
      <w:r>
        <w:t xml:space="preserve">Периодический закон и строение атома. Изотопы. Современная трактовка понятия «химический элемент». Закономерность </w:t>
      </w:r>
      <w:proofErr w:type="spellStart"/>
      <w:r>
        <w:t>Ван-ден-Брука</w:t>
      </w:r>
      <w:proofErr w:type="spellEnd"/>
      <w:r>
        <w:t xml:space="preserve"> — </w:t>
      </w:r>
      <w:proofErr w:type="spellStart"/>
      <w:r>
        <w:t>Мозли</w:t>
      </w:r>
      <w:proofErr w:type="spellEnd"/>
      <w:r>
        <w:t>. Вторая формулировка периодического закона. Периодическая система Д. И. Менделеева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</w:t>
      </w:r>
    </w:p>
    <w:p w:rsidR="00A35CBA" w:rsidRDefault="00A35CBA" w:rsidP="00A35CBA">
      <w:pPr>
        <w:ind w:left="851" w:firstLine="720"/>
        <w:jc w:val="both"/>
      </w:pPr>
      <w:r>
        <w:rPr>
          <w:b/>
        </w:rPr>
        <w:t>Строение вещества</w:t>
      </w:r>
      <w:r>
        <w:t xml:space="preserve"> </w:t>
      </w:r>
      <w:r w:rsidR="00FE5307">
        <w:rPr>
          <w:b/>
          <w:bCs/>
        </w:rPr>
        <w:t>(26</w:t>
      </w:r>
      <w:r>
        <w:rPr>
          <w:b/>
          <w:bCs/>
        </w:rPr>
        <w:t>ч)</w:t>
      </w:r>
    </w:p>
    <w:p w:rsidR="00A35CBA" w:rsidRDefault="00A35CBA" w:rsidP="00A35CBA">
      <w:pPr>
        <w:ind w:left="851"/>
        <w:jc w:val="both"/>
      </w:pPr>
      <w:r>
        <w:rPr>
          <w:b/>
          <w:i/>
        </w:rPr>
        <w:t>Химическая связь. Единая природа химической связи.</w:t>
      </w:r>
      <w:r>
        <w:t xml:space="preserve"> Ионная химическая связь и ионные кристаллические решетки. Ковалентная химическая связь и ее классификация: по механизму образования (</w:t>
      </w:r>
      <w:proofErr w:type="gramStart"/>
      <w:r>
        <w:t>обменный</w:t>
      </w:r>
      <w:proofErr w:type="gramEnd"/>
      <w:r>
        <w:t xml:space="preserve"> и донорно-акцепторный), по </w:t>
      </w:r>
      <w:proofErr w:type="spellStart"/>
      <w:r>
        <w:t>электроотрицательности</w:t>
      </w:r>
      <w:proofErr w:type="spellEnd"/>
      <w:r>
        <w:t xml:space="preserve"> (полярная и неполярная), по способу перекрывания электронных </w:t>
      </w:r>
      <w:proofErr w:type="spellStart"/>
      <w:r>
        <w:t>орбиталей</w:t>
      </w:r>
      <w:proofErr w:type="spellEnd"/>
      <w:r>
        <w:t xml:space="preserve"> (σ и </w:t>
      </w:r>
      <w:r>
        <w:rPr>
          <w:i/>
          <w:iCs/>
        </w:rPr>
        <w:t>π</w:t>
      </w:r>
      <w:r>
        <w:rPr>
          <w:iCs/>
        </w:rPr>
        <w:t>)</w:t>
      </w:r>
      <w:r>
        <w:rPr>
          <w:i/>
          <w:iCs/>
        </w:rPr>
        <w:t xml:space="preserve">, </w:t>
      </w:r>
      <w:r>
        <w:t>по кратности (одинарная, двойная, тройная и полуторная). Полярность связи и полярность молекулы. Кристаллические решетки веществ с ковалентной связью: атомная и молекулярная. Металлическая химическая связь и металлические кристаллические решетки. Водородная связь: межмолекулярная и внутримолекулярная. Механизм образования этой связи, ее значение.</w:t>
      </w:r>
    </w:p>
    <w:p w:rsidR="00A35CBA" w:rsidRDefault="00A35CBA" w:rsidP="00A35CBA">
      <w:pPr>
        <w:ind w:left="851" w:firstLine="720"/>
        <w:jc w:val="both"/>
      </w:pPr>
      <w:r>
        <w:t>Межмолекулярные взаимодействия.</w:t>
      </w:r>
    </w:p>
    <w:p w:rsidR="00A35CBA" w:rsidRDefault="00A35CBA" w:rsidP="00A35CBA">
      <w:pPr>
        <w:ind w:left="851" w:firstLine="720"/>
        <w:jc w:val="both"/>
      </w:pPr>
      <w:r>
        <w:t>Единая природа химических связей: ионная связь как предельный случай ковалентной полярной связи; переход одного вида связи в другой; разные виды связи в одном веществе и т. д.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Свойства ковалентной химической связи.</w:t>
      </w:r>
      <w:r>
        <w:t xml:space="preserve"> Насыщаемость, </w:t>
      </w:r>
      <w:proofErr w:type="spellStart"/>
      <w:r>
        <w:t>поляризуемость</w:t>
      </w:r>
      <w:proofErr w:type="spellEnd"/>
      <w:r>
        <w:t>, направленность. Геометрия молекул.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 xml:space="preserve">Гибридизация </w:t>
      </w:r>
      <w:proofErr w:type="spellStart"/>
      <w:r>
        <w:rPr>
          <w:b/>
          <w:i/>
        </w:rPr>
        <w:t>орбиталей</w:t>
      </w:r>
      <w:proofErr w:type="spellEnd"/>
      <w:r>
        <w:rPr>
          <w:b/>
          <w:i/>
        </w:rPr>
        <w:t xml:space="preserve"> и геометрия молекул.</w:t>
      </w:r>
      <w:r>
        <w:t xml:space="preserve"> </w:t>
      </w:r>
      <w:r>
        <w:rPr>
          <w:lang w:val="en-US"/>
        </w:rPr>
        <w:t>s</w:t>
      </w:r>
      <w:r>
        <w:t>р</w:t>
      </w:r>
      <w:r>
        <w:rPr>
          <w:vertAlign w:val="superscript"/>
        </w:rPr>
        <w:t>3</w:t>
      </w:r>
      <w:r>
        <w:t xml:space="preserve">-гибридизация у </w:t>
      </w:r>
      <w:proofErr w:type="spellStart"/>
      <w:r>
        <w:t>алканов</w:t>
      </w:r>
      <w:proofErr w:type="spellEnd"/>
      <w:r>
        <w:t xml:space="preserve">, воды, аммиака, алмаза; </w:t>
      </w:r>
      <w:r>
        <w:rPr>
          <w:lang w:val="en-US"/>
        </w:rPr>
        <w:t>s</w:t>
      </w:r>
      <w:r>
        <w:t>р</w:t>
      </w:r>
      <w:r>
        <w:rPr>
          <w:vertAlign w:val="superscript"/>
        </w:rPr>
        <w:t>2</w:t>
      </w:r>
      <w:r>
        <w:t xml:space="preserve">-гибридизация у соединений бора,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аренов</w:t>
      </w:r>
      <w:proofErr w:type="spellEnd"/>
      <w:r>
        <w:t xml:space="preserve">, диенов и графита; </w:t>
      </w:r>
      <w:r>
        <w:rPr>
          <w:lang w:val="en-US"/>
        </w:rPr>
        <w:t>sp</w:t>
      </w:r>
      <w:r>
        <w:t xml:space="preserve">-гибридизация у соединений бериллия, </w:t>
      </w:r>
      <w:proofErr w:type="spellStart"/>
      <w:r>
        <w:t>алкинов</w:t>
      </w:r>
      <w:proofErr w:type="spellEnd"/>
      <w:r>
        <w:t xml:space="preserve"> и </w:t>
      </w:r>
      <w:proofErr w:type="spellStart"/>
      <w:r>
        <w:t>карбина</w:t>
      </w:r>
      <w:proofErr w:type="spellEnd"/>
      <w:r>
        <w:t>. Геометрия молекул названных веществ.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Полимеры органические и неорганические.</w:t>
      </w:r>
      <w:r>
        <w:t xml:space="preserve"> Полимеры. Основные понятия химии высокомолекулярных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форма макромолекул, кристалличность и аморфность, </w:t>
      </w:r>
      <w:proofErr w:type="spellStart"/>
      <w:r>
        <w:t>стереорегулярность</w:t>
      </w:r>
      <w:proofErr w:type="spellEnd"/>
      <w:r>
        <w:t>. Полимеры органические и неорганические. Каучуки. Пластмассы. Волокна. Биополимеры: белки и нуклеиновые кислоты. Неорганические полимеры атомного строения (</w:t>
      </w:r>
      <w:proofErr w:type="spellStart"/>
      <w:r>
        <w:t>аллотропные</w:t>
      </w:r>
      <w:proofErr w:type="spellEnd"/>
      <w:r>
        <w:t xml:space="preserve"> модификации </w:t>
      </w:r>
      <w:r>
        <w:lastRenderedPageBreak/>
        <w:t>углерода, кристаллический кремний, селен и теллур цепочечного строения, диоксид кремния и др.) и молекулярного строения (сера пластическая и др.).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Теория строения химических соединений А.М. Бутлерова.</w:t>
      </w:r>
      <w:r>
        <w:t xml:space="preserve"> Предпосылки создания теории строения химических соединений: работы предшественников (Ж.Б. Дюма, Ф. </w:t>
      </w:r>
      <w:proofErr w:type="spellStart"/>
      <w:r>
        <w:t>Велер</w:t>
      </w:r>
      <w:proofErr w:type="spellEnd"/>
      <w:r>
        <w:t xml:space="preserve">, Ш.Ф. </w:t>
      </w:r>
      <w:proofErr w:type="spellStart"/>
      <w:r>
        <w:t>Жерар</w:t>
      </w:r>
      <w:proofErr w:type="spellEnd"/>
      <w:r>
        <w:t xml:space="preserve">, Ф.А. </w:t>
      </w:r>
      <w:proofErr w:type="spellStart"/>
      <w:r>
        <w:t>Кекуле</w:t>
      </w:r>
      <w:proofErr w:type="spellEnd"/>
      <w:r>
        <w:t xml:space="preserve">), съезд естествоиспытателей в </w:t>
      </w:r>
      <w:proofErr w:type="spellStart"/>
      <w:r>
        <w:t>Шпейере</w:t>
      </w:r>
      <w:proofErr w:type="spellEnd"/>
      <w:r>
        <w:t>. Личностные качества А.М. Бутлерова.</w:t>
      </w:r>
    </w:p>
    <w:p w:rsidR="00A35CBA" w:rsidRDefault="00A35CBA" w:rsidP="00A35CBA">
      <w:pPr>
        <w:ind w:left="851" w:firstLine="720"/>
        <w:jc w:val="both"/>
      </w:pPr>
      <w:r>
        <w:t>Основные положения теории химического строения органических соединений и современной теории строения. Изомерия в органической и неорганической химии. Взаимное влияние атомов в молекулах органических и неорганических веществ.</w:t>
      </w:r>
    </w:p>
    <w:p w:rsidR="00A35CBA" w:rsidRDefault="00A35CBA" w:rsidP="00A35CBA">
      <w:pPr>
        <w:ind w:left="851" w:firstLine="720"/>
        <w:jc w:val="both"/>
      </w:pPr>
      <w:r>
        <w:t xml:space="preserve">Основные направления развития теории строения органических соединений (зависимость свойств веществ не только от химического, но и от их электронного и пространственного строения). </w:t>
      </w:r>
      <w:proofErr w:type="gramStart"/>
      <w:r>
        <w:t>Индукционный</w:t>
      </w:r>
      <w:proofErr w:type="gramEnd"/>
      <w:r>
        <w:t xml:space="preserve"> и </w:t>
      </w:r>
      <w:proofErr w:type="spellStart"/>
      <w:r>
        <w:t>мезомерный</w:t>
      </w:r>
      <w:proofErr w:type="spellEnd"/>
      <w:r>
        <w:t xml:space="preserve"> эффекты. </w:t>
      </w:r>
      <w:proofErr w:type="spellStart"/>
      <w:r>
        <w:t>Стереорегулярность</w:t>
      </w:r>
      <w:proofErr w:type="spellEnd"/>
      <w:r>
        <w:t>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Дисперсные системы.</w:t>
      </w:r>
      <w:r>
        <w:t xml:space="preserve"> Понятие о дисперсных системах. Дисперсионная среда и дисперсная фаза. Типы дисперсных систем и их значение в природе и жизни человека. Дисперсные системы с жидкой средой: взвеси, коллоидные системы, их классификация. Золи и гели. Эффект </w:t>
      </w:r>
      <w:proofErr w:type="spellStart"/>
      <w:r>
        <w:t>Тиндаля</w:t>
      </w:r>
      <w:proofErr w:type="spellEnd"/>
      <w:r>
        <w:t xml:space="preserve">. Коагуляция. </w:t>
      </w:r>
      <w:proofErr w:type="spellStart"/>
      <w:r>
        <w:t>Синерезис</w:t>
      </w:r>
      <w:proofErr w:type="spellEnd"/>
      <w:r>
        <w:t>. Молекулярные и истинные растворы. Способы выражения концентрации растворов.</w:t>
      </w:r>
    </w:p>
    <w:p w:rsidR="00A35CBA" w:rsidRDefault="00A35CBA" w:rsidP="00A35CBA">
      <w:pPr>
        <w:ind w:left="851" w:firstLine="720"/>
        <w:jc w:val="both"/>
      </w:pPr>
      <w:r>
        <w:rPr>
          <w:b/>
        </w:rPr>
        <w:t>Расчетные задачи.</w:t>
      </w:r>
      <w:r>
        <w:t xml:space="preserve"> 1. Расчеты по химическим формулам. 2. Расчеты, связанные с понятиями «массовая доля» и «объемная доля» компонентов смеси. 3. Вычисление молярной концентрации растворов.</w:t>
      </w: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ind w:left="851"/>
        <w:jc w:val="both"/>
        <w:rPr>
          <w:u w:val="single"/>
        </w:rPr>
      </w:pPr>
      <w:r>
        <w:rPr>
          <w:b/>
          <w:u w:val="single"/>
        </w:rPr>
        <w:t>Лабораторные опыты.</w:t>
      </w:r>
    </w:p>
    <w:p w:rsidR="00A35CBA" w:rsidRDefault="00A35CBA" w:rsidP="00A35CBA">
      <w:pPr>
        <w:ind w:left="851" w:firstLine="720"/>
        <w:jc w:val="both"/>
      </w:pPr>
      <w:r>
        <w:t xml:space="preserve">1. Свойства </w:t>
      </w:r>
      <w:proofErr w:type="spellStart"/>
      <w:r>
        <w:t>гидроксидов</w:t>
      </w:r>
      <w:proofErr w:type="spellEnd"/>
      <w:r>
        <w:t xml:space="preserve"> элементов 3-го периода.</w:t>
      </w:r>
    </w:p>
    <w:p w:rsidR="00A35CBA" w:rsidRDefault="00A35CBA" w:rsidP="00A35CBA">
      <w:pPr>
        <w:ind w:left="851" w:firstLine="720"/>
        <w:jc w:val="both"/>
      </w:pPr>
      <w:r>
        <w:t xml:space="preserve"> 2. Ознакомление с образцами органических и неорганических полимеров.</w:t>
      </w:r>
    </w:p>
    <w:p w:rsidR="00A35CBA" w:rsidRDefault="00A35CBA" w:rsidP="00A35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Лабораторная работа №</w:t>
      </w:r>
      <w:r>
        <w:rPr>
          <w:rFonts w:ascii="Times New Roman" w:hAnsi="Times New Roman" w:cs="Times New Roman"/>
          <w:sz w:val="24"/>
          <w:szCs w:val="24"/>
        </w:rPr>
        <w:t xml:space="preserve">1:Физические методы разделения смесей и очистки веществ.  </w:t>
      </w:r>
    </w:p>
    <w:p w:rsidR="00A35CBA" w:rsidRDefault="00A35CBA" w:rsidP="00A35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Кристаллизация, экстракция, дистилляция.</w:t>
      </w:r>
    </w:p>
    <w:p w:rsidR="00A35CBA" w:rsidRDefault="00A35CBA" w:rsidP="00A35CBA">
      <w:pPr>
        <w:ind w:left="851" w:firstLine="720"/>
        <w:jc w:val="both"/>
      </w:pPr>
    </w:p>
    <w:p w:rsidR="00A35CBA" w:rsidRDefault="00FE5307" w:rsidP="00A35CBA">
      <w:pPr>
        <w:shd w:val="clear" w:color="auto" w:fill="FFFFFF"/>
        <w:spacing w:before="100" w:beforeAutospacing="1" w:after="100" w:afterAutospacing="1"/>
        <w:ind w:left="851"/>
        <w:jc w:val="both"/>
        <w:rPr>
          <w:b/>
          <w:bCs/>
        </w:rPr>
      </w:pPr>
      <w:r>
        <w:rPr>
          <w:b/>
          <w:bCs/>
        </w:rPr>
        <w:t>Химические реакции     (41</w:t>
      </w:r>
      <w:r w:rsidR="00A35CBA">
        <w:rPr>
          <w:b/>
          <w:bCs/>
        </w:rPr>
        <w:t>ч</w:t>
      </w:r>
      <w:proofErr w:type="gramStart"/>
      <w:r w:rsidR="00A35CBA">
        <w:rPr>
          <w:b/>
          <w:bCs/>
        </w:rPr>
        <w:t xml:space="preserve"> )</w:t>
      </w:r>
      <w:proofErr w:type="gramEnd"/>
      <w:r w:rsidR="00A35CBA">
        <w:rPr>
          <w:b/>
          <w:bCs/>
        </w:rPr>
        <w:t xml:space="preserve">                                                                                                        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Классификация химических реакций в органической и неорганической химии.</w:t>
      </w:r>
      <w:r>
        <w:t xml:space="preserve"> Понятие о химической реакции; ее отличие от ядерной реакции. Реакции, идущие без изменения качественного состава веществ: </w:t>
      </w:r>
      <w:proofErr w:type="spellStart"/>
      <w:r>
        <w:t>аллотропизация</w:t>
      </w:r>
      <w:proofErr w:type="spellEnd"/>
      <w:r>
        <w:t xml:space="preserve">, изомеризация и полимеризация. Реакции, идущие с изменением состава веществ: по числу и составу реагирующих и образующихся веществ (разложения, соединения, замещения, обмена); по изменению степеней окисления элементов (окислительно-восстановительные реакции и </w:t>
      </w:r>
      <w:proofErr w:type="spellStart"/>
      <w:r>
        <w:t>неокислительно-восстановительные</w:t>
      </w:r>
      <w:proofErr w:type="spellEnd"/>
      <w:r>
        <w:t xml:space="preserve"> реакции); по тепловому эффекту (экз</w:t>
      </w:r>
      <w:proofErr w:type="gramStart"/>
      <w:r>
        <w:t>о-</w:t>
      </w:r>
      <w:proofErr w:type="gramEnd"/>
      <w:r>
        <w:t xml:space="preserve">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</w:t>
      </w:r>
      <w:proofErr w:type="gramStart"/>
      <w:r>
        <w:t>по механизму (радикальные и ионные); по виду энергии, инициирующей реакцию (фотохимические, радиационные, электрохимические, термохимические).</w:t>
      </w:r>
      <w:proofErr w:type="gramEnd"/>
      <w:r>
        <w:t xml:space="preserve"> Особенности классификации реакций в органической химии.</w:t>
      </w:r>
    </w:p>
    <w:p w:rsidR="00A35CBA" w:rsidRDefault="00A35CBA" w:rsidP="00A35CBA">
      <w:pPr>
        <w:ind w:left="851" w:firstLine="720"/>
        <w:jc w:val="both"/>
      </w:pPr>
      <w:r>
        <w:t>Вероятность протекания химических реакций. Закон сохранения энергии. Внутренняя энергия и экз</w:t>
      </w:r>
      <w:proofErr w:type="gramStart"/>
      <w:r>
        <w:t>о-</w:t>
      </w:r>
      <w:proofErr w:type="gramEnd"/>
      <w:r>
        <w:t xml:space="preserve"> и эндотермические реакции. Тепловой эффект химических реакций. Термохимические уравнения. Теплота образования. Понятие об энтальпии. Закон Г.И. Гесса и следствия из него. Энтропия. Энергия Гиббса. Возможность протекания реакций в зависимости от изменения энергии и энтропии.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Скорость химических реакций.</w:t>
      </w:r>
      <w:r>
        <w:t xml:space="preserve"> Понятие о скорости реакции. Скорость гомо- и гетерогенной реакции. Энергия активации. Элементарные и сложные реакции. Факторы, влияющие на скорость химической реакции: природа реагирующих веществ; температура (закон </w:t>
      </w:r>
      <w:proofErr w:type="spellStart"/>
      <w:proofErr w:type="gramStart"/>
      <w:r>
        <w:t>Вант-Гоффа</w:t>
      </w:r>
      <w:proofErr w:type="spellEnd"/>
      <w:proofErr w:type="gramEnd"/>
      <w:r>
        <w:t xml:space="preserve">); концентрация (основной закон химической кинетики); катализаторы. Катализ: гомо- и гетерогенный; механизм действия катализаторов. Ферменты. Их сравнение с неорганическими катализаторами. Ферментативный катализ, его механизм. Ингибиторы и </w:t>
      </w:r>
      <w:r>
        <w:lastRenderedPageBreak/>
        <w:t>каталитические яды. Зависимость скорости реакций от поверхности соприкосновения реагирующих веществ.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Обратимость химических реакций.</w:t>
      </w:r>
      <w:r>
        <w:t xml:space="preserve"> Химическое равновесие. Понятие о химическом равновесии. Равновесные концентрации. Динамичность химического равновесия. Константа равновесия. Факторы, влияющие на смещение равновесия: концентрация, давление и температура.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Электролитическая диссоциация.</w:t>
      </w:r>
      <w:r>
        <w:t xml:space="preserve"> Электролиты и </w:t>
      </w:r>
      <w:proofErr w:type="spellStart"/>
      <w:r>
        <w:t>неэлектролиты</w:t>
      </w:r>
      <w:proofErr w:type="spellEnd"/>
      <w:r>
        <w:t>. Электролитическая диссоциация. Механизм диссоциации веществ с различным типом химической связи. Свойства ионов. Катионы и анионы. Кислоты, соли, основания в свете электролитической диссоциации. Степень электролитической диссоциации, ее зависимость от природы электролита и его концентрации. Константа диссоциации. Ступенчатая диссоциация электролитов. Реакции, протекающие в растворах электролитов. Произведение растворимости.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Водородный показатель.</w:t>
      </w:r>
      <w:r>
        <w:t xml:space="preserve"> Диссоциация воды. Константа диссоциации воды. Ионное произведение воды. Водородный показатель </w:t>
      </w:r>
      <w:proofErr w:type="spellStart"/>
      <w:r>
        <w:t>рН</w:t>
      </w:r>
      <w:proofErr w:type="spellEnd"/>
      <w:r>
        <w:t>. Среды водных растворов электролитов. Значение водородного показателя для химических и биологических процессов.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Гидролиз</w:t>
      </w:r>
      <w:r>
        <w:t>. Понятие «гидролиз». Гидролиз органических соединений (</w:t>
      </w:r>
      <w:proofErr w:type="spellStart"/>
      <w:r>
        <w:t>галогеналканов</w:t>
      </w:r>
      <w:proofErr w:type="spellEnd"/>
      <w:r>
        <w:t>, сложных эфиров, углеводов, белков, АТФ) и его значение. Гидролиз неорганических веществ. Гидролиз солей — три случая. Ступенчатый гидролиз. Необратимый гидролиз. Практическое применение гидролиза.</w:t>
      </w:r>
    </w:p>
    <w:p w:rsidR="00A35CBA" w:rsidRDefault="00A35CBA" w:rsidP="00A35CBA">
      <w:pPr>
        <w:ind w:left="851" w:firstLine="720"/>
        <w:jc w:val="both"/>
      </w:pPr>
      <w:r>
        <w:rPr>
          <w:b/>
        </w:rPr>
        <w:t>Расчетные задачи.</w:t>
      </w:r>
      <w:r>
        <w:t xml:space="preserve"> 1. Расчеты по термохимическим уравнениям. 2. Вычисление теплового эффекта реакции по </w:t>
      </w:r>
      <w:proofErr w:type="spellStart"/>
      <w:r>
        <w:t>теплотам</w:t>
      </w:r>
      <w:proofErr w:type="spellEnd"/>
      <w:r>
        <w:t xml:space="preserve"> образования реагирующих веществ и продуктов реакции. 3. Определение </w:t>
      </w:r>
      <w:proofErr w:type="spellStart"/>
      <w:r>
        <w:t>рН</w:t>
      </w:r>
      <w:proofErr w:type="spellEnd"/>
      <w:r>
        <w:t xml:space="preserve"> раствора заданной молярной концентрации. 4. Расчет средней скорости реакции по концентрациям реагирующих веществ. 5. Вычисления с использованием понятия «температурный коэффициент скорости реакции». 6. Нахождение константы равновесия реакции по равновесным концентрациям и определение исходных концентраций веществ.</w:t>
      </w:r>
    </w:p>
    <w:p w:rsidR="00A35CBA" w:rsidRDefault="00A35CBA" w:rsidP="00A35CBA">
      <w:pPr>
        <w:ind w:left="851" w:firstLine="720"/>
        <w:jc w:val="both"/>
      </w:pPr>
    </w:p>
    <w:p w:rsidR="00A35CBA" w:rsidRDefault="00A35CBA" w:rsidP="00A35CBA">
      <w:pPr>
        <w:ind w:left="851"/>
        <w:jc w:val="both"/>
        <w:rPr>
          <w:b/>
          <w:u w:val="single"/>
        </w:rPr>
      </w:pPr>
      <w:r>
        <w:rPr>
          <w:b/>
          <w:u w:val="single"/>
        </w:rPr>
        <w:t>Лабораторные опыты.</w:t>
      </w:r>
    </w:p>
    <w:p w:rsidR="00A35CBA" w:rsidRDefault="00A35CBA" w:rsidP="00A35CBA">
      <w:pPr>
        <w:ind w:left="851" w:firstLine="720"/>
        <w:jc w:val="both"/>
      </w:pPr>
      <w:r>
        <w:t xml:space="preserve"> 3. Реакции, идущие с образованием осадка, газа и воды для </w:t>
      </w:r>
      <w:proofErr w:type="gramStart"/>
      <w:r>
        <w:t>органических</w:t>
      </w:r>
      <w:proofErr w:type="gramEnd"/>
      <w:r>
        <w:t xml:space="preserve"> и неорганических </w:t>
      </w:r>
    </w:p>
    <w:p w:rsidR="00A35CBA" w:rsidRDefault="00A35CBA" w:rsidP="00A35CBA">
      <w:pPr>
        <w:ind w:left="851" w:firstLine="720"/>
        <w:jc w:val="both"/>
      </w:pPr>
      <w:r>
        <w:t xml:space="preserve">      кислот. </w:t>
      </w:r>
    </w:p>
    <w:p w:rsidR="00A35CBA" w:rsidRDefault="00A35CBA" w:rsidP="00A35CBA">
      <w:pPr>
        <w:ind w:left="851" w:firstLine="720"/>
        <w:jc w:val="both"/>
      </w:pPr>
      <w:r>
        <w:t xml:space="preserve"> 4.Определение характера среды раствора с помощью универсальн</w:t>
      </w:r>
      <w:proofErr w:type="gramStart"/>
      <w:r>
        <w:t>о-</w:t>
      </w:r>
      <w:proofErr w:type="gramEnd"/>
      <w:r>
        <w:t xml:space="preserve">                                                                                                                                                                    го индикатора</w:t>
      </w:r>
    </w:p>
    <w:p w:rsidR="00A35CBA" w:rsidRDefault="00A35CBA" w:rsidP="00A35CBA">
      <w:pPr>
        <w:jc w:val="both"/>
      </w:pPr>
      <w:r>
        <w:t xml:space="preserve">                       </w:t>
      </w:r>
      <w:r>
        <w:rPr>
          <w:b/>
        </w:rPr>
        <w:t xml:space="preserve">Лабораторная работа №2 </w:t>
      </w:r>
      <w:r>
        <w:t>по теме «Определение характера среды. Индикаторы</w:t>
      </w:r>
      <w:proofErr w:type="gramStart"/>
      <w:r>
        <w:t>.»</w:t>
      </w:r>
      <w:proofErr w:type="gramEnd"/>
    </w:p>
    <w:p w:rsidR="00A35CBA" w:rsidRDefault="00A35CBA" w:rsidP="00A35CBA">
      <w:pPr>
        <w:jc w:val="both"/>
      </w:pPr>
    </w:p>
    <w:p w:rsidR="00A35CBA" w:rsidRDefault="00A35CBA" w:rsidP="00A35CBA">
      <w:pPr>
        <w:ind w:left="851" w:firstLine="720"/>
        <w:jc w:val="both"/>
      </w:pPr>
      <w:r>
        <w:rPr>
          <w:b/>
        </w:rPr>
        <w:t>Лабораторная работа №3</w:t>
      </w:r>
      <w:r>
        <w:t xml:space="preserve"> «Качественные реакции на неорганические вещества и ионы</w:t>
      </w:r>
    </w:p>
    <w:p w:rsidR="00BA2074" w:rsidRDefault="00BA2074" w:rsidP="00A35CBA">
      <w:pPr>
        <w:ind w:left="851" w:firstLine="720"/>
        <w:jc w:val="both"/>
        <w:rPr>
          <w:b/>
        </w:rPr>
      </w:pPr>
    </w:p>
    <w:p w:rsidR="00A35CBA" w:rsidRDefault="00BA2074" w:rsidP="00A35CBA">
      <w:pPr>
        <w:ind w:left="851" w:firstLine="720"/>
        <w:jc w:val="both"/>
        <w:rPr>
          <w:b/>
        </w:rPr>
      </w:pPr>
      <w:r>
        <w:rPr>
          <w:b/>
        </w:rPr>
        <w:t>Вещества и их свойства (7</w:t>
      </w:r>
      <w:r w:rsidR="00FE5307">
        <w:rPr>
          <w:b/>
        </w:rPr>
        <w:t>4</w:t>
      </w:r>
      <w:r w:rsidR="00A35CBA">
        <w:rPr>
          <w:b/>
        </w:rPr>
        <w:t xml:space="preserve"> ч)</w:t>
      </w:r>
    </w:p>
    <w:p w:rsidR="00A35CBA" w:rsidRDefault="00A35CBA" w:rsidP="00A35CBA">
      <w:pPr>
        <w:ind w:left="851" w:firstLine="720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Классификация неорганических веществ.</w:t>
      </w:r>
      <w:r>
        <w:t xml:space="preserve"> Простые и сложные вещества. Оксиды, их классификация. </w:t>
      </w:r>
      <w:proofErr w:type="spellStart"/>
      <w:r>
        <w:t>Гидроксиды</w:t>
      </w:r>
      <w:proofErr w:type="spellEnd"/>
      <w:r>
        <w:t xml:space="preserve"> (основания, кислородсодержащие кислоты, </w:t>
      </w:r>
      <w:proofErr w:type="spellStart"/>
      <w:r>
        <w:t>амфотерные</w:t>
      </w:r>
      <w:proofErr w:type="spellEnd"/>
      <w:r>
        <w:t xml:space="preserve"> </w:t>
      </w:r>
      <w:proofErr w:type="spellStart"/>
      <w:r>
        <w:t>гидроксиды</w:t>
      </w:r>
      <w:proofErr w:type="spellEnd"/>
      <w:r>
        <w:t>). Кислоты, их классификация. Основания, их классификация. Соли средние, кислые, основные и комплексные.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Классификация органических веществ.</w:t>
      </w:r>
      <w:r>
        <w:t xml:space="preserve"> 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</w:t>
      </w:r>
      <w:proofErr w:type="spellStart"/>
      <w:r>
        <w:t>галогеналканы</w:t>
      </w:r>
      <w:proofErr w:type="spellEnd"/>
      <w:r>
        <w:t xml:space="preserve">, спирты, фенолы, альдегиды и кетоны, карбоновые кислоты, простые и сложные эфиры, </w:t>
      </w:r>
      <w:proofErr w:type="spellStart"/>
      <w:r>
        <w:t>нитросоединения</w:t>
      </w:r>
      <w:proofErr w:type="spellEnd"/>
      <w:r>
        <w:t>, амины, аминокислоты.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Кислоты органические и неорганические.</w:t>
      </w:r>
      <w:r>
        <w:t xml:space="preserve"> Кислоты в свете </w:t>
      </w:r>
      <w:proofErr w:type="spellStart"/>
      <w:r>
        <w:t>протолитической</w:t>
      </w:r>
      <w:proofErr w:type="spellEnd"/>
      <w:r>
        <w:t xml:space="preserve">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</w:t>
      </w:r>
      <w:r>
        <w:lastRenderedPageBreak/>
        <w:t xml:space="preserve">металлами, с основными оксидами, с </w:t>
      </w:r>
      <w:proofErr w:type="spellStart"/>
      <w:r>
        <w:t>амфотерными</w:t>
      </w:r>
      <w:proofErr w:type="spellEnd"/>
      <w:r>
        <w:t xml:space="preserve"> оксидами и </w:t>
      </w:r>
      <w:proofErr w:type="spellStart"/>
      <w:r>
        <w:t>гидроксидами</w:t>
      </w:r>
      <w:proofErr w:type="spellEnd"/>
      <w:r>
        <w:t>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Основания органические и неорганические.</w:t>
      </w:r>
      <w:r>
        <w:t xml:space="preserve"> Основания в свете </w:t>
      </w:r>
      <w:proofErr w:type="spellStart"/>
      <w:r>
        <w:t>протолитической</w:t>
      </w:r>
      <w:proofErr w:type="spellEnd"/>
      <w:r>
        <w:t xml:space="preserve"> теории. Классификация органических и неорганических оснований. Химические свойства щелочей и нерастворимых оснований. Свойства </w:t>
      </w:r>
      <w:proofErr w:type="spellStart"/>
      <w:r>
        <w:t>бескислородных</w:t>
      </w:r>
      <w:proofErr w:type="spellEnd"/>
      <w:r>
        <w:t xml:space="preserve"> оснований: аммиака и аминов. Взаимное влияние атомов в молекуле анилина.</w:t>
      </w:r>
    </w:p>
    <w:p w:rsidR="00A35CBA" w:rsidRDefault="00A35CBA" w:rsidP="00A35CBA">
      <w:pPr>
        <w:ind w:left="851" w:firstLine="720"/>
        <w:jc w:val="both"/>
      </w:pPr>
      <w:proofErr w:type="spellStart"/>
      <w:r>
        <w:rPr>
          <w:b/>
          <w:i/>
        </w:rPr>
        <w:t>Амфотерные</w:t>
      </w:r>
      <w:proofErr w:type="spellEnd"/>
      <w:r>
        <w:rPr>
          <w:b/>
          <w:i/>
        </w:rPr>
        <w:t xml:space="preserve"> органические и неорганические соединения.</w:t>
      </w:r>
      <w:r>
        <w:t xml:space="preserve"> </w:t>
      </w:r>
      <w:proofErr w:type="spellStart"/>
      <w:r>
        <w:t>Амфотерные</w:t>
      </w:r>
      <w:proofErr w:type="spellEnd"/>
      <w:r>
        <w:t xml:space="preserve"> соединения в свете </w:t>
      </w:r>
      <w:proofErr w:type="spellStart"/>
      <w:r>
        <w:t>протолитической</w:t>
      </w:r>
      <w:proofErr w:type="spellEnd"/>
      <w:r>
        <w:t xml:space="preserve"> теории. Амфотерность оксидов и </w:t>
      </w:r>
      <w:proofErr w:type="spellStart"/>
      <w:r>
        <w:t>гидроксидов</w:t>
      </w:r>
      <w:proofErr w:type="spellEnd"/>
      <w:r>
        <w:t xml:space="preserve"> некоторых металлов: взаимодействие с кислотами и щелочами. Понятие о комплексных соединениях. Комплексообразователь, </w:t>
      </w:r>
      <w:proofErr w:type="spellStart"/>
      <w:r>
        <w:t>лиганды</w:t>
      </w:r>
      <w:proofErr w:type="spellEnd"/>
      <w:r>
        <w:t>, координационное число, внутренняя сфера, внешняя сфера.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Генетическая связь между классами органических и неорганических соединений.</w:t>
      </w:r>
      <w:r>
        <w:t xml:space="preserve">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(на примере серы и кремния), переходного элемента (на примере цинка). Генетические ряды и генетическая связь в органической химии (для соединений, содержащих два атома углерода в молекуле). Единство мира веществ.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Металлы</w:t>
      </w:r>
      <w:r>
        <w:t xml:space="preserve">. Положение металлов в периодической системе Д.И. Менделеева и строение их атомов. Простые вещества — металлы: строение кристаллов и металлическая химическая связь. Аллотропия. Общие физические свойства металлов. Ряд стандартных электродных потенциалов. </w:t>
      </w:r>
      <w:proofErr w:type="gramStart"/>
      <w:r>
        <w:t xml:space="preserve">Общие химические свойства металлов (восстановительные свойства): взаимодействие с неметаллами (кислородом, галогенами, серой, азотом, водородом), с водой, кислотами и солями в растворах, органическими соединениями (спиртами, </w:t>
      </w:r>
      <w:proofErr w:type="spellStart"/>
      <w:r>
        <w:t>галогеналканами</w:t>
      </w:r>
      <w:proofErr w:type="spellEnd"/>
      <w:r>
        <w:t>, фенолом, кислотами), со щелочами.</w:t>
      </w:r>
      <w:proofErr w:type="gramEnd"/>
      <w:r>
        <w:t xml:space="preserve"> Значение металлов в природе и в жизни организмов.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Коррозия металлов.</w:t>
      </w:r>
      <w:r>
        <w:t xml:space="preserve"> Понятие «коррозия металлов». Химическая коррозия. Электрохимическая коррозия. Способы защиты металлов от коррозии.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Общие способы получения металлов.</w:t>
      </w:r>
      <w:r>
        <w:t xml:space="preserve"> Металлы в природе. Металлургия и ее виды: </w:t>
      </w:r>
      <w:proofErr w:type="spellStart"/>
      <w:r>
        <w:t>пир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гидро</w:t>
      </w:r>
      <w:proofErr w:type="spellEnd"/>
      <w:r>
        <w:t>- и электрометаллургия. Электролиз расплавов и растворов соединений металлов и его практическое значение.</w:t>
      </w:r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Переходные металлы.</w:t>
      </w:r>
      <w:r>
        <w:t xml:space="preserve"> Железо. </w:t>
      </w:r>
      <w:proofErr w:type="gramStart"/>
      <w:r>
        <w:t>Медь, серебро; цинк, ртуть; хром, марганец (нахождение в природе; получение и применение простых веществ; свойства простых веществ; важнейшие соединения).</w:t>
      </w:r>
      <w:proofErr w:type="gramEnd"/>
    </w:p>
    <w:p w:rsidR="00A35CBA" w:rsidRDefault="00A35CBA" w:rsidP="00A35CBA">
      <w:pPr>
        <w:ind w:left="851" w:firstLine="720"/>
        <w:jc w:val="both"/>
      </w:pPr>
      <w:r>
        <w:rPr>
          <w:b/>
          <w:i/>
        </w:rPr>
        <w:t>Неметаллы.</w:t>
      </w:r>
      <w:r>
        <w:t xml:space="preserve"> Положение неметаллов в периодической системе Д.И. Менделеева, строение их атомов. </w:t>
      </w:r>
      <w:proofErr w:type="spellStart"/>
      <w:r>
        <w:t>Электроотрицательность</w:t>
      </w:r>
      <w:proofErr w:type="spellEnd"/>
      <w:r>
        <w:t xml:space="preserve">. Инертные газы. Двойственное положение водорода в периодической системе. Неметаллы — простые вещества. Их атомное и молекулярное строение. Аллотропия и ее причины.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</w:t>
      </w:r>
      <w:proofErr w:type="gramStart"/>
      <w:r>
        <w:t>со</w:t>
      </w:r>
      <w:proofErr w:type="gramEnd"/>
      <w:r>
        <w:t xml:space="preserve"> фтором, кислородом, сложными веществами-окислителями (азотной и серной кислотами и др.).</w:t>
      </w:r>
    </w:p>
    <w:p w:rsidR="00A35CBA" w:rsidRDefault="00A35CBA" w:rsidP="00A35CBA">
      <w:pPr>
        <w:ind w:left="851" w:firstLine="720"/>
        <w:jc w:val="both"/>
      </w:pPr>
      <w:r>
        <w:t>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группах.</w:t>
      </w:r>
    </w:p>
    <w:p w:rsidR="00A35CBA" w:rsidRDefault="00A35CBA" w:rsidP="00A35CBA">
      <w:pPr>
        <w:ind w:left="851" w:firstLine="720"/>
        <w:jc w:val="both"/>
      </w:pPr>
      <w:r>
        <w:t>Несолеобразующие и солеобразующие оксиды.</w:t>
      </w:r>
    </w:p>
    <w:p w:rsidR="00A35CBA" w:rsidRDefault="00A35CBA" w:rsidP="00A35CBA">
      <w:pPr>
        <w:ind w:left="851" w:firstLine="720"/>
        <w:jc w:val="both"/>
      </w:pPr>
      <w:r>
        <w:t xml:space="preserve">Кислородные кислоты. Изменение кислотных свойств высших оксидов и </w:t>
      </w:r>
      <w:proofErr w:type="spellStart"/>
      <w:r>
        <w:t>гидроксидов</w:t>
      </w:r>
      <w:proofErr w:type="spellEnd"/>
      <w:r>
        <w:t xml:space="preserve"> неметаллов в периодах и группах. Зависимость свойств кислот от степени окисления неметалла.</w:t>
      </w:r>
    </w:p>
    <w:p w:rsidR="00A35CBA" w:rsidRDefault="00A35CBA" w:rsidP="00A35CBA">
      <w:pPr>
        <w:shd w:val="clear" w:color="auto" w:fill="FFFFFF"/>
        <w:spacing w:before="100" w:beforeAutospacing="1" w:after="100" w:afterAutospacing="1"/>
        <w:ind w:left="851"/>
        <w:jc w:val="both"/>
      </w:pPr>
      <w:r>
        <w:lastRenderedPageBreak/>
        <w:t xml:space="preserve"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</w:t>
      </w:r>
      <w:proofErr w:type="spellStart"/>
      <w:r>
        <w:t>иода</w:t>
      </w:r>
      <w:proofErr w:type="spellEnd"/>
      <w:r>
        <w:t>). Благородные газы.</w:t>
      </w:r>
    </w:p>
    <w:p w:rsidR="00A35CBA" w:rsidRDefault="00A35CBA" w:rsidP="00A35CBA">
      <w:pPr>
        <w:ind w:left="851" w:firstLine="720"/>
        <w:jc w:val="both"/>
      </w:pPr>
      <w:r>
        <w:rPr>
          <w:b/>
        </w:rPr>
        <w:t>Расчетные задачи.</w:t>
      </w:r>
      <w:r>
        <w:t xml:space="preserve"> 1. Вычисление массы или объема продуктов реакции по известной массе или объему исходного вещества, содержащего примеси. 2. Вычисление массы исходного вещества, если известен практический выход и массовая доля его от теоретически возможного. 3. Вычисления по химическим уравнениям реакций, если одно из реагирующих веществ дано в избытке. 4. Определение молекулярной формулы вещества по массовым долям элементов. 5.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(объему) продуктов сгорания. 7. Комбинированные задачи.</w:t>
      </w:r>
    </w:p>
    <w:p w:rsidR="00A35CBA" w:rsidRDefault="00A35CBA" w:rsidP="00A35CBA">
      <w:pPr>
        <w:ind w:left="851" w:firstLine="720"/>
        <w:jc w:val="both"/>
      </w:pPr>
    </w:p>
    <w:p w:rsidR="00A35CBA" w:rsidRDefault="00A35CBA" w:rsidP="00A35CB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  <w:r>
        <w:rPr>
          <w:rFonts w:ascii="Times New Roman" w:hAnsi="Times New Roman" w:cs="Times New Roman"/>
          <w:sz w:val="24"/>
          <w:szCs w:val="24"/>
        </w:rPr>
        <w:t xml:space="preserve"> «Синтез органических и неорганических газообразных веществ»</w:t>
      </w:r>
      <w:r>
        <w:rPr>
          <w:sz w:val="24"/>
          <w:szCs w:val="24"/>
        </w:rPr>
        <w:t xml:space="preserve"> </w:t>
      </w:r>
    </w:p>
    <w:p w:rsidR="00A35CBA" w:rsidRDefault="00A35CBA" w:rsidP="00A35CBA">
      <w:pPr>
        <w:ind w:left="851" w:firstLine="720"/>
        <w:jc w:val="both"/>
      </w:pPr>
    </w:p>
    <w:p w:rsidR="00A35CBA" w:rsidRDefault="00A35CBA" w:rsidP="00A35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   Лабораторная работа № 5</w:t>
      </w:r>
      <w:r>
        <w:rPr>
          <w:rFonts w:ascii="Times New Roman" w:hAnsi="Times New Roman" w:cs="Times New Roman"/>
          <w:sz w:val="24"/>
          <w:szCs w:val="24"/>
        </w:rPr>
        <w:t xml:space="preserve"> Современные физико-химические методы установления   </w:t>
      </w:r>
    </w:p>
    <w:p w:rsidR="00A35CBA" w:rsidRDefault="00A35CBA" w:rsidP="00A35CB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Структуры веществ. Химические методы разделения смесей</w:t>
      </w:r>
      <w:r>
        <w:rPr>
          <w:sz w:val="24"/>
          <w:szCs w:val="24"/>
        </w:rPr>
        <w:t xml:space="preserve"> </w:t>
      </w: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tabs>
          <w:tab w:val="left" w:pos="5160"/>
        </w:tabs>
        <w:ind w:left="851"/>
        <w:jc w:val="both"/>
        <w:rPr>
          <w:b/>
        </w:rPr>
      </w:pPr>
      <w:r>
        <w:rPr>
          <w:b/>
        </w:rPr>
        <w:t xml:space="preserve">ХИМИЯ в  </w:t>
      </w:r>
      <w:r w:rsidR="00FE5307">
        <w:rPr>
          <w:b/>
        </w:rPr>
        <w:t>жизни общества (11</w:t>
      </w:r>
      <w:r>
        <w:rPr>
          <w:b/>
        </w:rPr>
        <w:t xml:space="preserve"> ч)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жизни. Моющие и чистящие средства. Правила безопасной работы со средствами бытовой химии.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технологии. Природные источники химических веществ.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Полимеры. Пластмассы, волокна, каучуки. Новые вещества и материалы в технике.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современной жизни. Токсичные, горючие и взрывоопасные вещества.</w:t>
      </w:r>
    </w:p>
    <w:p w:rsidR="00A35CBA" w:rsidRDefault="00A35CBA" w:rsidP="00A35CBA">
      <w:pPr>
        <w:ind w:left="851" w:firstLine="720"/>
        <w:jc w:val="both"/>
      </w:pPr>
    </w:p>
    <w:p w:rsidR="00A35CBA" w:rsidRDefault="00A35CBA" w:rsidP="00A35CBA">
      <w:pPr>
        <w:ind w:left="851" w:firstLine="720"/>
        <w:jc w:val="both"/>
      </w:pPr>
      <w:r>
        <w:rPr>
          <w:b/>
        </w:rPr>
        <w:t>Лабораторная работа № 6</w:t>
      </w:r>
      <w:r>
        <w:t xml:space="preserve"> «Решение экспериментальных задач на распознавание пластмасс и волокон »</w:t>
      </w:r>
    </w:p>
    <w:p w:rsidR="00A35CBA" w:rsidRDefault="00A35CBA" w:rsidP="00A35CBA">
      <w:pPr>
        <w:pStyle w:val="ConsPlusNormal"/>
        <w:widowControl/>
        <w:ind w:left="851" w:firstLine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</w:t>
      </w:r>
    </w:p>
    <w:p w:rsidR="00A35CBA" w:rsidRDefault="00A35CBA" w:rsidP="00A35CBA">
      <w:pPr>
        <w:pStyle w:val="ConsPlusNormal"/>
        <w:widowControl/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образовательных программ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научного познания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методы исследования химических веществ и превращений. Роль химического эксперимента в познании природы. МОДЕЛИРОВАНИЕ ХИМИЧЕСКИХ ЯВЛЕНИЙ. ВЗАИМОСВЯЗЬ ХИМИИ, ФИЗИКИ, МАТЕМАТИКИ И БИОЛОГИИ. ЕСТЕСТВЕННОНАУЧНАЯ КАРТИНА МИРА.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теоретической химии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Атом. Модели строения атома. Ядро и нуклоны. Нуклиды и изотопы. Электрон. Дуализм электрона. Квантовые числа. Атомная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Распределение электронов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Электронная конфигурация атома. Валентные электроны. Основное и возбужденные состояния атомов.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формулировка периодического закона и современное состояние Периодической системы химических элементов Д.И. Менделеева. Электронные конфигурации атомов переходных элементов.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Молекулы и химическая связь. Ковалентная связь, ее разновидности и механизмы образования. Характеристики ковалентной связи. Комплексные соединения.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Степень окисления и валентность. Гибридизация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орбиталей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Пространственное строение молекул. Полярность молекул. Ионная связь. Металлическая связь. Водородная связь. МЕЖМОЛЕКУЛЯРНЫЕ ВЗАИМОДЕЙСТВИЯ. Единая природа химических связей.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Современные представления о строении твердых, жидких и газообразных веществ.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аллотропия, изотопия.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и органических веществ.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 вещества и смеси. Дисперсные системы. КОЛЛОИДНЫЕ СИСТЕМЫ.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МОЛЯЛЬНАЯ концентрации.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реакции, их классификация в неорганической и органической химии.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протекания химических реакций. Тепловые эффекты реакций. Термохимические уравнения. Понятие об энтальпии и энтропии. ЭНЕРГИЯ ГИББСА. Закон Гесса и следствия из него.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реакции, ее зависимость от различных факторов. Закон действующих масс. Элементарные и сложные реакции. МЕХАНИЗМ РЕАКЦИИ. Энергия активации. Катализ и катализаторы.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Обратимость реакций. Химическое равновесие. Константа равновесия. Смещение равновесия под действием различных факторов.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Электролитическая диссоциация. Сильные и слабые электролиты. Константа диссоциации. Реакц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>
        <w:rPr>
          <w:rFonts w:ascii="Times New Roman" w:hAnsi="Times New Roman" w:cs="Times New Roman"/>
          <w:sz w:val="24"/>
          <w:szCs w:val="24"/>
        </w:rPr>
        <w:t>нного обмена. ПРОИЗВЕДЕНИЕ РАСТВОРИМОСТИ. Кислотно-основные взаимодействия в растворах. Амфотерность. ИОННОЕ ПРОИЗВЕДЕНИЕ ВОДЫ. Водородный показатель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раствора.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 органических и неорганических соединений.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Методы электронного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ЭЛЕКТРОННО-ИОННОГО БАЛАНСА. РЯД СТАНДАРТНЫХ ЭЛЕКТРОДНЫХ ПОТЕНЦИАЛОВ. Коррозия металлов и способы защиты от нее. Химические источники тока. Электролиз растворов и расплавов.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Неорганическая химия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химические свойства металлов, неметаллов и основных классов неорганических соединений.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Водород. ИЗОТОПЫ ВОДОРОДА. Соединения водорода с металлами и неметаллами. Вода.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Галогены.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Галогениды. Кислородсодержащие соединения хлора.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Кислород. Оксиды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пероксиды</w:t>
      </w:r>
      <w:proofErr w:type="spellEnd"/>
      <w:r>
        <w:rPr>
          <w:rFonts w:ascii="Times New Roman" w:hAnsi="Times New Roman" w:cs="Times New Roman"/>
          <w:sz w:val="24"/>
          <w:szCs w:val="24"/>
        </w:rPr>
        <w:t>. Озон.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Сера. Сероводород и сульфиды. Оксиды серы. Сернистая и серная кислоты и их соли.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Азот. Аммиак, соли аммония. Оксиды азота. Азотистая и азотная кислоты и их соли.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Фосфор.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Оксиды фосфора. Фосфорные кислоты.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Ортофосфаты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Углерод. Метан. Карбиды кальция, алюминия и ЖЕЛЕЗА. Угарный и углекислый газы. Угольная кислота и ее соли.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Оксид кремния (IV). Кремниевые кислоты, силикаты.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БЛАГОРОДНЫЕ ГАЗЫ.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Щелочные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металлы и их соединения.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 и его соединения.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Переходные элементы (медь, серебро, цинк, РТУТЬ, хром, марганец, железо) и их соединения.</w:t>
      </w:r>
      <w:proofErr w:type="gramEnd"/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соединения переходных элементов.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способы получения металлов. Понятие о металлургии. Сплавы (черные и цветные).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Органическая химия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Углеродный скелет. Радикал. Функциональная группа. Гомологи и гомологический ряд. Структурная и пространственная изомерия. Типы связей в молекулах органических веществ и СПОСОБЫ ИХ РАЗРЫВА.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реакций в органической химии. Ионный и радикальный механизмы реакций.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диены.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Бензол и его гомологи. Стирол.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ГАЛОГЕНОПРОИЗВОДНЫЕ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УГЛЕВОДОРОДОВ.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Одноатомные и многоатомные спирты. Фенолы. Простые эфиры. Альдегиды и кетоны. Карбоновые кислоты. Функциональные производные карбоновых кислот. Сложные эфиры неорганических и органических кислот. Жиры, мыла.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Углеводы. Моносахариды, дисахариды, полисахариды.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Амины. Анилин.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Аминокислоты. Пептиды. Белки. Структура белков.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ПИРРОЛ. ПИРИДИН. ПИРИМИДИНОВЫЕ И ПУРИНОВЫЕ ОСНОВАНИЯ, ВХОДЯЩИЕ В СОСТАВ НУКЛЕИНОВЫХ КИСЛОТ. ПРЕДСТАВЛЕНИЕ О СТРУКТУРЕ НУКЛЕИНОВЫХ КИСЛОТ.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Высокомолекулярные соединения. Реакции полимеризации и поликонденсации.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Экспериментальные основы химии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в лаборатории. Лабораторная посуда и оборудование. Правила безопасности при работе с едкими, горючими и токсичными веществами.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методы разделения смесей и очистки веществ. Кристаллизация, экстракция, дистилляция.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органических и неорганических газообразных веществ.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твердых и жидких веществ. Органические растворители.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ионы. Идентификация органических соединений, обнаружение функциональных групп. Измерение физических свойств веществ (масса, объем, плотность). Современные физико-химические методы установления структуры веществ. Химические методы разделения смесей.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 и жизнь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жизни. Моющие и чистящие средства. Правила безопасной работы со средствами бытовой химии.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принципы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технологии. Природные источники химических веществ.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Полимеры. Пластмассы, волокна, каучуки. Новые вещества и материалы в технике.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A35CBA" w:rsidRDefault="00A35CBA" w:rsidP="00A35CBA">
      <w:pPr>
        <w:pStyle w:val="ConsPlusNormal"/>
        <w:widowControl/>
        <w:ind w:left="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современной жизни. Токсичные, горючие и взрывоопасные вещества.</w:t>
      </w:r>
    </w:p>
    <w:p w:rsidR="00A35CBA" w:rsidRDefault="00A35CBA" w:rsidP="00A35CBA">
      <w:pPr>
        <w:ind w:left="851" w:firstLine="720"/>
        <w:jc w:val="both"/>
      </w:pPr>
    </w:p>
    <w:p w:rsidR="00A35CBA" w:rsidRDefault="00A35CBA" w:rsidP="00A35CBA">
      <w:pPr>
        <w:ind w:left="851" w:firstLine="960"/>
        <w:jc w:val="both"/>
        <w:rPr>
          <w:b/>
        </w:rPr>
      </w:pPr>
      <w:r>
        <w:rPr>
          <w:b/>
        </w:rPr>
        <w:t>Учебно-методический комплекс</w:t>
      </w:r>
    </w:p>
    <w:p w:rsidR="00A35CBA" w:rsidRDefault="00A35CBA" w:rsidP="00A35CBA">
      <w:pPr>
        <w:ind w:left="851" w:firstLine="960"/>
        <w:jc w:val="both"/>
        <w:rPr>
          <w:b/>
        </w:rPr>
      </w:pPr>
      <w:r>
        <w:rPr>
          <w:b/>
        </w:rPr>
        <w:t>Литература для учителя:</w:t>
      </w:r>
    </w:p>
    <w:p w:rsidR="00A35CBA" w:rsidRDefault="00A35CBA" w:rsidP="00A35CBA">
      <w:pPr>
        <w:ind w:left="851" w:firstLine="960"/>
        <w:jc w:val="both"/>
        <w:rPr>
          <w:b/>
        </w:rPr>
      </w:pP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 Программа курса химии для 8-11 классов общеобразовательных учреждений.– М.: Дрофа, 2005.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Лысова Г.Г. Химия. 11 класс. Учебник для общеобразовательных учреждений. - М.: Дрофа, 2013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lastRenderedPageBreak/>
        <w:t>Габриелян О.С., Лысова Г.Г. Химия. 10 класс. Учебник для общеобразовательных учреждений. - М.: Дрофа, 2013</w:t>
      </w: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 xml:space="preserve">Габриелян О.С., Маскаев Ф.Н., Пономарев С.Ю., </w:t>
      </w:r>
      <w:proofErr w:type="spellStart"/>
      <w:r>
        <w:t>Теренин</w:t>
      </w:r>
      <w:proofErr w:type="spellEnd"/>
      <w:r>
        <w:t xml:space="preserve"> В.И. </w:t>
      </w:r>
      <w:proofErr w:type="spellStart"/>
      <w:r>
        <w:t>Методичесмкие</w:t>
      </w:r>
      <w:proofErr w:type="spellEnd"/>
      <w:r>
        <w:t xml:space="preserve"> рекомендации по использованию учебников «Химия. 10 класс» и «Химия. 11 класс» при изучении химии на базовом и профильном уровне. – М.: Дрофа, 2004.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 Лысова Г.Г. «Химия. Методическое пособие. 11 класс»       М.: Дрофа, 2002.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Берёзкин П.Н., Ушакова А.А. и др.  Контрольные и проверочные работы по химии. 11 класс – М.: Дрофа, 2003-2006 г.г</w:t>
      </w:r>
      <w:proofErr w:type="gramStart"/>
      <w:r>
        <w:t>..</w:t>
      </w:r>
      <w:proofErr w:type="gramEnd"/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Лысова Г.Г., Введенская А.Г. «Настольная книга учителя. Химия. 11 класс» (в двух частях). – М.: Дрофа, 2004.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Воловик В.Б. «Единый государственный экзамен. Химия». – М.: Просвещение, 2004.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Решетов П.В., Остроумов И.Г., Никитюк А.М. «Готовимся к Единому государственному экзамену. Химия». – М.: Дрофа, 2003-2004 г.г.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Остроумов И.Г. Химия для школьников старших классов и поступающих в вузы: Учеб. Пособие. – М.: Дрофа, 2005</w:t>
      </w:r>
      <w:r>
        <w:rPr>
          <w:b/>
        </w:rPr>
        <w:t xml:space="preserve"> 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</w:t>
      </w:r>
      <w:proofErr w:type="gramStart"/>
      <w:r>
        <w:t>С</w:t>
      </w:r>
      <w:proofErr w:type="gramEnd"/>
      <w:r>
        <w:t xml:space="preserve"> </w:t>
      </w:r>
      <w:proofErr w:type="gramStart"/>
      <w:r>
        <w:t>Программа</w:t>
      </w:r>
      <w:proofErr w:type="gramEnd"/>
      <w:r>
        <w:t xml:space="preserve"> курса химии для 8-11  классов общеобразовательных учреждений. - М.: Дрофа, 2008.-78с.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О.С, Лысова Г.Г., Введенская А.Г. Химия. 11 класс: В 2ч. Ч.</w:t>
      </w:r>
      <w:r>
        <w:rPr>
          <w:lang w:val="en-US"/>
        </w:rPr>
        <w:t>I</w:t>
      </w:r>
      <w:r>
        <w:t>: Настольная книга учителя. - М.: Дрофа, 2003. - 320с.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 xml:space="preserve">Габриелян О.С, Лысова Г.Г., Введенская А.Г. Химия. 11 класс: В 2ч. Ч. </w:t>
      </w:r>
      <w:r>
        <w:rPr>
          <w:lang w:val="en-US"/>
        </w:rPr>
        <w:t>II</w:t>
      </w:r>
      <w:r>
        <w:t>: Настольная книга учителя. - М.: Дрофа, 2003. - 320с.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r>
        <w:t>Габриелян О.С., Остроумов И.Г. Общая химия в тестах, задачах, упражнениях. 11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учреждений. - М.: Дрофа, 2003.- 304с.</w:t>
      </w:r>
    </w:p>
    <w:p w:rsidR="00A35CBA" w:rsidRDefault="00A35CBA" w:rsidP="00A35CBA">
      <w:pPr>
        <w:numPr>
          <w:ilvl w:val="0"/>
          <w:numId w:val="9"/>
        </w:numPr>
        <w:ind w:left="851"/>
        <w:jc w:val="both"/>
      </w:pPr>
      <w:proofErr w:type="spellStart"/>
      <w:r>
        <w:t>Радецкий</w:t>
      </w:r>
      <w:proofErr w:type="spellEnd"/>
      <w:r>
        <w:t xml:space="preserve"> А.М., Горшкова В.П., Кругликова Л.Н. Дидактический материал по химии для  10-11 классов: пособие для учителя.  – М.: Просвещение, 2004. – 79 </w:t>
      </w:r>
      <w:proofErr w:type="gramStart"/>
      <w:r>
        <w:t>с</w:t>
      </w:r>
      <w:proofErr w:type="gramEnd"/>
      <w:r>
        <w:t>.</w:t>
      </w:r>
    </w:p>
    <w:p w:rsidR="00A35CBA" w:rsidRDefault="00A35CBA" w:rsidP="00A35CBA">
      <w:pPr>
        <w:ind w:left="851"/>
        <w:jc w:val="both"/>
      </w:pPr>
    </w:p>
    <w:p w:rsidR="00A35CBA" w:rsidRDefault="00A35CBA" w:rsidP="00A35CBA">
      <w:pPr>
        <w:ind w:left="851"/>
        <w:jc w:val="both"/>
        <w:rPr>
          <w:b/>
        </w:rPr>
      </w:pPr>
      <w:r>
        <w:rPr>
          <w:b/>
        </w:rPr>
        <w:t xml:space="preserve">             </w:t>
      </w:r>
      <w:r>
        <w:rPr>
          <w:b/>
          <w:lang w:val="en-US"/>
        </w:rPr>
        <w:t>MULTIMEDIA</w:t>
      </w:r>
      <w:r>
        <w:rPr>
          <w:b/>
        </w:rPr>
        <w:t xml:space="preserve"> – поддержка предмета</w:t>
      </w:r>
    </w:p>
    <w:p w:rsidR="00A35CBA" w:rsidRDefault="00A35CBA" w:rsidP="00A35CBA">
      <w:pPr>
        <w:ind w:left="851"/>
        <w:jc w:val="both"/>
      </w:pPr>
      <w:proofErr w:type="gramStart"/>
      <w:r>
        <w:t>Виртуальная</w:t>
      </w:r>
      <w:proofErr w:type="gramEnd"/>
      <w:r>
        <w:t xml:space="preserve"> школа Кирилла и </w:t>
      </w:r>
      <w:proofErr w:type="spellStart"/>
      <w:r>
        <w:t>Мефодия</w:t>
      </w:r>
      <w:proofErr w:type="spellEnd"/>
      <w:r>
        <w:t xml:space="preserve">. Уроки химии. 10-11 классы. – М.: ООО «Кирилл и </w:t>
      </w:r>
      <w:proofErr w:type="spellStart"/>
      <w:r>
        <w:t>Мефодий</w:t>
      </w:r>
      <w:proofErr w:type="spellEnd"/>
      <w:r>
        <w:t>», 2004</w:t>
      </w:r>
    </w:p>
    <w:p w:rsidR="00A35CBA" w:rsidRDefault="00A35CBA" w:rsidP="00A35CBA">
      <w:pPr>
        <w:ind w:left="851"/>
        <w:jc w:val="both"/>
      </w:pPr>
      <w:r>
        <w:t xml:space="preserve">Химия. Мультимедийное учебное пособие нового образца. – М.: ЗАО </w:t>
      </w:r>
      <w:proofErr w:type="spellStart"/>
      <w:r>
        <w:t>Просвещение-МЕДИА</w:t>
      </w:r>
      <w:proofErr w:type="spellEnd"/>
      <w:r>
        <w:t>, 2005.</w:t>
      </w:r>
    </w:p>
    <w:p w:rsidR="00A35CBA" w:rsidRDefault="00A35CBA" w:rsidP="00A35CBA">
      <w:pPr>
        <w:ind w:left="851"/>
        <w:jc w:val="both"/>
      </w:pPr>
      <w:r>
        <w:t>Цифровые образовательные ресурсы</w:t>
      </w:r>
    </w:p>
    <w:p w:rsidR="00A35CBA" w:rsidRDefault="00A35CBA" w:rsidP="00A35CBA">
      <w:pPr>
        <w:spacing w:line="320" w:lineRule="atLeast"/>
        <w:ind w:left="851"/>
        <w:jc w:val="center"/>
        <w:rPr>
          <w:b/>
        </w:rPr>
      </w:pPr>
      <w:r>
        <w:tab/>
      </w:r>
      <w:r>
        <w:rPr>
          <w:b/>
        </w:rPr>
        <w:t>Общая характеристика учебного предмета</w:t>
      </w:r>
    </w:p>
    <w:p w:rsidR="00A35CBA" w:rsidRDefault="00A35CBA" w:rsidP="00A35CBA">
      <w:pPr>
        <w:pStyle w:val="ConsPlusNormal"/>
        <w:widowControl/>
        <w:ind w:left="851"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Учебное содержание программы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структурировано по пяти блокам: Основы теоретической химии; Неорганическая химия; Органическая химия; Методы научного познания</w:t>
      </w:r>
    </w:p>
    <w:p w:rsidR="00A35CBA" w:rsidRDefault="00A35CBA" w:rsidP="00A35CBA">
      <w:pPr>
        <w:spacing w:line="320" w:lineRule="atLeast"/>
        <w:ind w:left="851" w:firstLine="568"/>
        <w:jc w:val="both"/>
      </w:pPr>
      <w:r>
        <w:t>Химия и жизнь. Содержание этих учебных блоков должно быть направлено на достижение целей химического образования в старшей школе.</w:t>
      </w:r>
    </w:p>
    <w:p w:rsidR="00A35CBA" w:rsidRDefault="00A35CBA" w:rsidP="00A35CBA">
      <w:pPr>
        <w:ind w:left="851"/>
      </w:pPr>
    </w:p>
    <w:p w:rsidR="00A35CBA" w:rsidRDefault="00A35CBA" w:rsidP="00A35CBA">
      <w:pPr>
        <w:ind w:left="851"/>
        <w:jc w:val="both"/>
      </w:pPr>
      <w:r>
        <w:rPr>
          <w:b/>
        </w:rPr>
        <w:t xml:space="preserve">Место предмета в базисном учебном плане </w:t>
      </w:r>
      <w:r>
        <w:t xml:space="preserve">   </w:t>
      </w:r>
    </w:p>
    <w:p w:rsidR="00A35CBA" w:rsidRDefault="00A35CBA" w:rsidP="00A35CBA">
      <w:pPr>
        <w:ind w:left="851"/>
        <w:jc w:val="both"/>
      </w:pPr>
      <w:r>
        <w:t xml:space="preserve">          Программ</w:t>
      </w:r>
      <w:r w:rsidR="00BA2074">
        <w:t>а  рассчитана на 340</w:t>
      </w:r>
      <w:r w:rsidR="00580F70">
        <w:t xml:space="preserve"> часа из них в XI классе-170 часов и в Х классе-170 часов, из расчета - 5</w:t>
      </w:r>
      <w:r>
        <w:t xml:space="preserve"> учебных часа в неделю, из них:</w:t>
      </w:r>
      <w:r w:rsidR="003F46EE">
        <w:t xml:space="preserve"> для проведения контрольных - 15 часов, лабораторных работ - 13</w:t>
      </w:r>
      <w:r>
        <w:t xml:space="preserve"> часов </w:t>
      </w:r>
    </w:p>
    <w:p w:rsidR="003F6625" w:rsidRDefault="003F6625"/>
    <w:sectPr w:rsidR="003F6625" w:rsidSect="00F838F0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23" w:rsidRDefault="00831323" w:rsidP="00DF6D1B">
      <w:r>
        <w:separator/>
      </w:r>
    </w:p>
  </w:endnote>
  <w:endnote w:type="continuationSeparator" w:id="0">
    <w:p w:rsidR="00831323" w:rsidRDefault="00831323" w:rsidP="00DF6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4266"/>
      <w:docPartObj>
        <w:docPartGallery w:val="Page Numbers (Bottom of Page)"/>
        <w:docPartUnique/>
      </w:docPartObj>
    </w:sdtPr>
    <w:sdtContent>
      <w:p w:rsidR="003F46EE" w:rsidRDefault="008027CC">
        <w:pPr>
          <w:pStyle w:val="a9"/>
          <w:jc w:val="center"/>
        </w:pPr>
        <w:fldSimple w:instr=" PAGE   \* MERGEFORMAT ">
          <w:r w:rsidR="00A90914">
            <w:rPr>
              <w:noProof/>
            </w:rPr>
            <w:t>1</w:t>
          </w:r>
        </w:fldSimple>
      </w:p>
    </w:sdtContent>
  </w:sdt>
  <w:p w:rsidR="003F46EE" w:rsidRDefault="003F46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23" w:rsidRDefault="00831323" w:rsidP="00DF6D1B">
      <w:r>
        <w:separator/>
      </w:r>
    </w:p>
  </w:footnote>
  <w:footnote w:type="continuationSeparator" w:id="0">
    <w:p w:rsidR="00831323" w:rsidRDefault="00831323" w:rsidP="00DF6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CC8"/>
    <w:multiLevelType w:val="multilevel"/>
    <w:tmpl w:val="F156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D6E7B"/>
    <w:multiLevelType w:val="hybridMultilevel"/>
    <w:tmpl w:val="F41EEAEE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2">
    <w:nsid w:val="3571784C"/>
    <w:multiLevelType w:val="multilevel"/>
    <w:tmpl w:val="B9A8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B14D6"/>
    <w:multiLevelType w:val="hybridMultilevel"/>
    <w:tmpl w:val="4252948E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44D72"/>
    <w:multiLevelType w:val="hybridMultilevel"/>
    <w:tmpl w:val="238E7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E6609"/>
    <w:multiLevelType w:val="multilevel"/>
    <w:tmpl w:val="6FFEDDB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917F8"/>
    <w:multiLevelType w:val="multilevel"/>
    <w:tmpl w:val="DA1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A17B3"/>
    <w:multiLevelType w:val="hybridMultilevel"/>
    <w:tmpl w:val="7ACA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E4368"/>
    <w:multiLevelType w:val="hybridMultilevel"/>
    <w:tmpl w:val="60261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CBA"/>
    <w:rsid w:val="00160CD6"/>
    <w:rsid w:val="0031068D"/>
    <w:rsid w:val="003F46EE"/>
    <w:rsid w:val="003F6625"/>
    <w:rsid w:val="004155F5"/>
    <w:rsid w:val="00580F70"/>
    <w:rsid w:val="0071167C"/>
    <w:rsid w:val="008027CC"/>
    <w:rsid w:val="008057B3"/>
    <w:rsid w:val="00831323"/>
    <w:rsid w:val="009F6C9B"/>
    <w:rsid w:val="00A07F62"/>
    <w:rsid w:val="00A35CBA"/>
    <w:rsid w:val="00A8753F"/>
    <w:rsid w:val="00A90914"/>
    <w:rsid w:val="00B87EAA"/>
    <w:rsid w:val="00BA2074"/>
    <w:rsid w:val="00C77EE0"/>
    <w:rsid w:val="00DF6D1B"/>
    <w:rsid w:val="00F754C0"/>
    <w:rsid w:val="00F838F0"/>
    <w:rsid w:val="00FE5307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5CBA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A35CB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A35CBA"/>
    <w:pPr>
      <w:ind w:left="720"/>
      <w:contextualSpacing/>
    </w:pPr>
  </w:style>
  <w:style w:type="paragraph" w:customStyle="1" w:styleId="ConsPlusNormal">
    <w:name w:val="ConsPlusNormal"/>
    <w:rsid w:val="00A35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7">
    <w:name w:val="c37"/>
    <w:basedOn w:val="a0"/>
    <w:rsid w:val="00A35CBA"/>
  </w:style>
  <w:style w:type="table" w:styleId="a6">
    <w:name w:val="Table Grid"/>
    <w:basedOn w:val="a1"/>
    <w:rsid w:val="00A35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F6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8477</Words>
  <Characters>48322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</cp:lastModifiedBy>
  <cp:revision>3</cp:revision>
  <cp:lastPrinted>2020-11-05T07:08:00Z</cp:lastPrinted>
  <dcterms:created xsi:type="dcterms:W3CDTF">2021-09-23T19:53:00Z</dcterms:created>
  <dcterms:modified xsi:type="dcterms:W3CDTF">2021-11-12T08:31:00Z</dcterms:modified>
</cp:coreProperties>
</file>