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D7" w:rsidRPr="004F1720" w:rsidRDefault="000E69D7" w:rsidP="000E69D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«Лицей   </w:t>
      </w:r>
      <w:proofErr w:type="gramStart"/>
      <w:r w:rsidRPr="004F172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Pr="004F1720">
        <w:rPr>
          <w:rFonts w:ascii="Times New Roman" w:eastAsia="Times New Roman" w:hAnsi="Times New Roman" w:cs="Times New Roman"/>
          <w:b/>
          <w:bCs/>
          <w:sz w:val="28"/>
          <w:szCs w:val="28"/>
        </w:rPr>
        <w:t>. Пучеж»</w:t>
      </w:r>
    </w:p>
    <w:p w:rsidR="000E69D7" w:rsidRPr="004F1720" w:rsidRDefault="000E69D7" w:rsidP="000E69D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9D7" w:rsidRPr="004F1720" w:rsidRDefault="000E69D7" w:rsidP="000E69D7">
      <w:pPr>
        <w:pBdr>
          <w:bottom w:val="single" w:sz="12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F1720">
        <w:rPr>
          <w:rFonts w:ascii="Times New Roman" w:eastAsia="Times New Roman" w:hAnsi="Times New Roman" w:cs="Times New Roman"/>
          <w:sz w:val="28"/>
          <w:szCs w:val="28"/>
        </w:rPr>
        <w:t>155360 г. Пучеж,  Ивановская область, ул. Ленина, д.41.    тел:8(49345)2-11-54</w:t>
      </w:r>
    </w:p>
    <w:p w:rsidR="000E69D7" w:rsidRPr="004F1720" w:rsidRDefault="000E69D7" w:rsidP="000E69D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4F1720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4F17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3720001620    </w:t>
      </w:r>
      <w:r w:rsidRPr="004F1720"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4F17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372001001                    </w:t>
      </w:r>
      <w:proofErr w:type="gramStart"/>
      <w:r w:rsidRPr="004F1720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4F17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proofErr w:type="spellStart"/>
      <w:r w:rsidRPr="004F172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puchlicey@yndex</w:t>
      </w:r>
      <w:proofErr w:type="spellEnd"/>
      <w:r w:rsidRPr="004F172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. </w:t>
      </w:r>
      <w:proofErr w:type="spellStart"/>
      <w:r w:rsidRPr="004F172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0E69D7" w:rsidRPr="004F1720" w:rsidRDefault="000E69D7" w:rsidP="000E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69D7" w:rsidRDefault="000E69D7" w:rsidP="000E69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E69D7" w:rsidRDefault="000E69D7" w:rsidP="000E6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103-В от 02.09.2021 </w:t>
      </w:r>
    </w:p>
    <w:p w:rsidR="000E69D7" w:rsidRDefault="000E69D7" w:rsidP="000E6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«Утверждение плана работы библиотеки на 2021-2022 учебный год»</w:t>
      </w:r>
    </w:p>
    <w:p w:rsidR="000E69D7" w:rsidRDefault="000E69D7" w:rsidP="000E69D7">
      <w:pPr>
        <w:spacing w:after="7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9D7" w:rsidRPr="00313442" w:rsidRDefault="000E69D7" w:rsidP="000E69D7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44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 С ДОКУМЕНТАМИ, ВКЛЮЧЕННЫМИ</w:t>
      </w:r>
      <w:r w:rsidRPr="00313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« ФЕДЕРАЛЬНЫЙ СПИСОК ЭКСТРЕМИСТСКИХ МАТЕРИАЛОВ»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2268"/>
        <w:gridCol w:w="2092"/>
      </w:tblGrid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shd w:val="clear" w:color="auto" w:fill="FFFFFF"/>
              <w:spacing w:after="225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размещения новых источников в «Федеральном списке экстремистских материалов», производить их распечатку на бумажном носителе.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сверок библиотечного фонда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три месяца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shd w:val="clear" w:color="auto" w:fill="FFFFFF"/>
              <w:spacing w:after="225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проверки фиксировать в «Журнале сверки с «Федеральным списком экстремистских материалов»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три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сверок поступающей литературы с Федеральным списком экстремистских материалов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 книг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shd w:val="clear" w:color="auto" w:fill="FFFFFF"/>
              <w:spacing w:after="225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проверки фиксировать в «Журнале сверки с «Федеральным списком экстремистских материалов»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поступления книг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shd w:val="clear" w:color="auto" w:fill="FFFFFF"/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D7" w:rsidRDefault="000E69D7" w:rsidP="008E660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материалов».</w:t>
            </w:r>
          </w:p>
          <w:p w:rsidR="000E69D7" w:rsidRDefault="000E69D7" w:rsidP="008E6604">
            <w:pPr>
              <w:shd w:val="clear" w:color="auto" w:fill="FFFFFF"/>
              <w:spacing w:after="225" w:line="315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реже 1 раза в квартал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Программист</w:t>
            </w:r>
          </w:p>
        </w:tc>
      </w:tr>
      <w:tr w:rsidR="000E69D7" w:rsidTr="008E66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shd w:val="clear" w:color="auto" w:fill="FFFFFF"/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shd w:val="clear" w:color="auto" w:fill="FFFFFF"/>
              <w:spacing w:after="225" w:line="315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обнаружения в фонде учреждения документов, опубликованных в «Федеральном списке экстремистских материалов», необходимо составить акт, необходимо его промаркировать пометкой (наклейкой), указывающей на ограничение его в использовании.</w:t>
            </w:r>
          </w:p>
          <w:p w:rsidR="000E69D7" w:rsidRDefault="000E69D7" w:rsidP="008E6604">
            <w:pPr>
              <w:shd w:val="clear" w:color="auto" w:fill="FFFFFF"/>
              <w:spacing w:after="225" w:line="315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D7" w:rsidRDefault="000E69D7" w:rsidP="008E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</w:tbl>
    <w:p w:rsidR="00313442" w:rsidRPr="000E69D7" w:rsidRDefault="00313442" w:rsidP="000E69D7">
      <w:pPr>
        <w:rPr>
          <w:szCs w:val="28"/>
        </w:rPr>
      </w:pPr>
    </w:p>
    <w:sectPr w:rsidR="00313442" w:rsidRPr="000E69D7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442"/>
    <w:rsid w:val="000E69D7"/>
    <w:rsid w:val="00313442"/>
    <w:rsid w:val="004248B2"/>
    <w:rsid w:val="00457260"/>
    <w:rsid w:val="00623B55"/>
    <w:rsid w:val="006A74E7"/>
    <w:rsid w:val="00864C6C"/>
    <w:rsid w:val="008666E3"/>
    <w:rsid w:val="009210C3"/>
    <w:rsid w:val="00962AA6"/>
    <w:rsid w:val="009719B4"/>
    <w:rsid w:val="00A26ED6"/>
    <w:rsid w:val="00C32D55"/>
    <w:rsid w:val="00C91031"/>
    <w:rsid w:val="00CF4DD3"/>
    <w:rsid w:val="00D5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2021-10-15T12:33:00Z</dcterms:created>
  <dcterms:modified xsi:type="dcterms:W3CDTF">2021-10-15T12:53:00Z</dcterms:modified>
</cp:coreProperties>
</file>